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C" w:rsidRPr="00B737FE" w:rsidRDefault="002F109C" w:rsidP="002F109C">
      <w:pPr>
        <w:pStyle w:val="p3"/>
        <w:spacing w:before="0" w:beforeAutospacing="0" w:after="0" w:afterAutospacing="0"/>
        <w:jc w:val="center"/>
        <w:rPr>
          <w:b/>
          <w:bCs/>
        </w:rPr>
      </w:pPr>
      <w:r w:rsidRPr="00B737FE">
        <w:rPr>
          <w:rStyle w:val="s1"/>
          <w:b/>
          <w:bCs/>
        </w:rPr>
        <w:t>ДОГОВОР</w:t>
      </w:r>
    </w:p>
    <w:p w:rsidR="002F109C" w:rsidRPr="00B737FE" w:rsidRDefault="002F109C" w:rsidP="002F109C">
      <w:pPr>
        <w:pStyle w:val="p3"/>
        <w:spacing w:before="0" w:beforeAutospacing="0" w:after="0" w:afterAutospacing="0"/>
        <w:jc w:val="center"/>
        <w:rPr>
          <w:rStyle w:val="s1"/>
          <w:b/>
          <w:bCs/>
        </w:rPr>
      </w:pPr>
      <w:r w:rsidRPr="00B737FE">
        <w:rPr>
          <w:rStyle w:val="s1"/>
          <w:b/>
          <w:bCs/>
        </w:rPr>
        <w:t>об образовании по образовательным программам</w:t>
      </w:r>
      <w:r w:rsidRPr="00B737FE">
        <w:rPr>
          <w:b/>
          <w:bCs/>
        </w:rPr>
        <w:t xml:space="preserve"> </w:t>
      </w:r>
      <w:r w:rsidRPr="00B737FE">
        <w:rPr>
          <w:rStyle w:val="s1"/>
          <w:b/>
          <w:bCs/>
        </w:rPr>
        <w:t>дошкольного образования</w:t>
      </w:r>
    </w:p>
    <w:p w:rsidR="002F109C" w:rsidRPr="00B737FE" w:rsidRDefault="002F109C" w:rsidP="002F109C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261D57">
        <w:t>г. Пермь                                                                                                 "</w:t>
      </w:r>
      <w:r>
        <w:t xml:space="preserve">   </w:t>
      </w:r>
      <w:r w:rsidRPr="00261D57">
        <w:t>"</w:t>
      </w:r>
      <w:r>
        <w:t xml:space="preserve">                  </w:t>
      </w:r>
      <w:r w:rsidRPr="00261D57">
        <w:t xml:space="preserve"> 20</w:t>
      </w:r>
      <w:r>
        <w:t xml:space="preserve">22 </w:t>
      </w:r>
      <w:r w:rsidRPr="00261D57">
        <w:t xml:space="preserve"> года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B737FE">
        <w:rPr>
          <w:sz w:val="20"/>
          <w:szCs w:val="20"/>
        </w:rPr>
        <w:t xml:space="preserve">(место заключения договора) </w:t>
      </w:r>
      <w:r w:rsidRPr="00B737FE">
        <w:rPr>
          <w:sz w:val="20"/>
          <w:szCs w:val="20"/>
        </w:rPr>
        <w:tab/>
      </w:r>
      <w:r w:rsidRPr="00B737FE">
        <w:rPr>
          <w:sz w:val="20"/>
          <w:szCs w:val="20"/>
        </w:rPr>
        <w:tab/>
      </w:r>
      <w:r w:rsidRPr="00B737FE">
        <w:rPr>
          <w:sz w:val="20"/>
          <w:szCs w:val="20"/>
        </w:rPr>
        <w:tab/>
      </w:r>
      <w:r w:rsidRPr="00B737FE">
        <w:rPr>
          <w:sz w:val="20"/>
          <w:szCs w:val="20"/>
        </w:rPr>
        <w:tab/>
      </w:r>
      <w:r w:rsidRPr="00B737FE">
        <w:rPr>
          <w:sz w:val="20"/>
          <w:szCs w:val="20"/>
        </w:rPr>
        <w:tab/>
      </w:r>
      <w:r w:rsidRPr="00B737FE">
        <w:rPr>
          <w:sz w:val="20"/>
          <w:szCs w:val="20"/>
        </w:rPr>
        <w:tab/>
        <w:t xml:space="preserve">  (дата заключения</w:t>
      </w:r>
      <w:r w:rsidRPr="00B737FE">
        <w:t xml:space="preserve"> </w:t>
      </w:r>
      <w:r w:rsidRPr="00B737FE">
        <w:rPr>
          <w:sz w:val="20"/>
          <w:szCs w:val="20"/>
        </w:rPr>
        <w:t>договора)</w:t>
      </w:r>
    </w:p>
    <w:p w:rsidR="002F109C" w:rsidRPr="008A6DC6" w:rsidRDefault="002F109C" w:rsidP="002F109C">
      <w:pPr>
        <w:pStyle w:val="p6"/>
        <w:spacing w:after="0" w:afterAutospacing="0"/>
        <w:ind w:firstLine="708"/>
        <w:jc w:val="both"/>
      </w:pPr>
      <w:proofErr w:type="gramStart"/>
      <w:r w:rsidRPr="00B737FE">
        <w:t>Муниципальное автономное общеобразовательное учреждение «</w:t>
      </w:r>
      <w:r>
        <w:t xml:space="preserve">Адаптивная школа – интернат «Ступени» </w:t>
      </w:r>
      <w:r w:rsidRPr="00B737FE">
        <w:t xml:space="preserve">(далее – Образовательное учреждение), осуществляющее образовательную деятельность на </w:t>
      </w:r>
      <w:r w:rsidRPr="0028552D">
        <w:t xml:space="preserve">основании лицензии № </w:t>
      </w:r>
      <w:r w:rsidRPr="0028552D">
        <w:rPr>
          <w:u w:val="single"/>
        </w:rPr>
        <w:t>6583</w:t>
      </w:r>
      <w:r>
        <w:rPr>
          <w:u w:val="single"/>
        </w:rPr>
        <w:t xml:space="preserve"> </w:t>
      </w:r>
      <w:r w:rsidRPr="0028552D">
        <w:rPr>
          <w:u w:val="single"/>
        </w:rPr>
        <w:t>от 29 ноября 2019 года</w:t>
      </w:r>
      <w:r w:rsidRPr="0028552D">
        <w:t>,</w:t>
      </w:r>
      <w:r>
        <w:t xml:space="preserve"> выданной Министерством образования и науки </w:t>
      </w:r>
      <w:r w:rsidRPr="0028552D">
        <w:t>Пермского края,</w:t>
      </w:r>
      <w:r w:rsidRPr="00B737FE">
        <w:t xml:space="preserve"> именуемый в дальнейшем «Исполнитель», в лице директора </w:t>
      </w:r>
      <w:r>
        <w:t>Крутиковой Татьяны Николаевны</w:t>
      </w:r>
      <w:r w:rsidRPr="00B737FE">
        <w:t xml:space="preserve">,  действующего на основании Устава, и именуемый в </w:t>
      </w:r>
      <w:r w:rsidRPr="008A6DC6">
        <w:t>дальнейшем "Заказчик" в лице</w:t>
      </w:r>
      <w:proofErr w:type="gramEnd"/>
    </w:p>
    <w:p w:rsidR="002F109C" w:rsidRPr="008A6DC6" w:rsidRDefault="002F109C" w:rsidP="002F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C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2F109C" w:rsidRPr="008A6DC6" w:rsidRDefault="002F109C" w:rsidP="002F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6DC6">
        <w:rPr>
          <w:rFonts w:ascii="Times New Roman" w:hAnsi="Times New Roman" w:cs="Times New Roman"/>
          <w:sz w:val="20"/>
          <w:szCs w:val="20"/>
        </w:rPr>
        <w:t xml:space="preserve"> (</w:t>
      </w:r>
      <w:r w:rsidRPr="008A6DC6">
        <w:rPr>
          <w:rFonts w:ascii="Times New Roman" w:hAnsi="Times New Roman" w:cs="Times New Roman"/>
          <w:i/>
          <w:sz w:val="20"/>
          <w:szCs w:val="20"/>
        </w:rPr>
        <w:t>фамилия, имя, отчество представителя Заказчика)</w:t>
      </w:r>
    </w:p>
    <w:p w:rsidR="002F109C" w:rsidRPr="008A6DC6" w:rsidRDefault="002F109C" w:rsidP="002F109C">
      <w:pPr>
        <w:pStyle w:val="p6"/>
        <w:spacing w:before="0" w:beforeAutospacing="0" w:after="0" w:afterAutospacing="0"/>
        <w:jc w:val="both"/>
      </w:pPr>
      <w:r w:rsidRPr="008A6DC6">
        <w:t>2.___________________________________________________________________________</w:t>
      </w:r>
    </w:p>
    <w:p w:rsidR="002F109C" w:rsidRPr="008A6DC6" w:rsidRDefault="002F109C" w:rsidP="002F109C">
      <w:pPr>
        <w:pStyle w:val="p6"/>
        <w:spacing w:before="0" w:beforeAutospacing="0" w:after="0" w:afterAutospacing="0"/>
        <w:ind w:left="1416" w:firstLine="708"/>
        <w:jc w:val="both"/>
        <w:rPr>
          <w:i/>
          <w:sz w:val="20"/>
          <w:szCs w:val="20"/>
        </w:rPr>
      </w:pPr>
      <w:r w:rsidRPr="008A6DC6">
        <w:rPr>
          <w:sz w:val="20"/>
          <w:szCs w:val="20"/>
        </w:rPr>
        <w:t>(</w:t>
      </w:r>
      <w:r w:rsidRPr="008A6DC6">
        <w:rPr>
          <w:i/>
          <w:sz w:val="20"/>
          <w:szCs w:val="20"/>
        </w:rPr>
        <w:t>фамилия, имя, отчество представителя Заказчика)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t>действующего в интересах несовершеннолетнего</w:t>
      </w:r>
    </w:p>
    <w:p w:rsidR="002F109C" w:rsidRPr="008A6DC6" w:rsidRDefault="002F109C" w:rsidP="002F109C">
      <w:pPr>
        <w:pStyle w:val="p6"/>
        <w:spacing w:before="0" w:beforeAutospacing="0" w:after="0" w:afterAutospacing="0"/>
        <w:rPr>
          <w:sz w:val="28"/>
          <w:szCs w:val="28"/>
        </w:rPr>
      </w:pPr>
      <w:r w:rsidRPr="008A6DC6">
        <w:rPr>
          <w:sz w:val="28"/>
          <w:szCs w:val="28"/>
        </w:rPr>
        <w:t>____________________________________________________________________</w:t>
      </w:r>
    </w:p>
    <w:p w:rsidR="002F109C" w:rsidRPr="0041293D" w:rsidRDefault="002F109C" w:rsidP="002F109C">
      <w:pPr>
        <w:pStyle w:val="p6"/>
        <w:spacing w:before="0" w:beforeAutospacing="0" w:after="0" w:afterAutospacing="0"/>
        <w:jc w:val="center"/>
        <w:rPr>
          <w:i/>
          <w:sz w:val="20"/>
          <w:szCs w:val="20"/>
          <w:u w:val="single"/>
        </w:rPr>
      </w:pPr>
      <w:r w:rsidRPr="0041293D">
        <w:rPr>
          <w:i/>
          <w:sz w:val="20"/>
          <w:szCs w:val="20"/>
          <w:u w:val="single"/>
        </w:rPr>
        <w:t>(фамилия, имя, отчество, дата рождения ребенка)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proofErr w:type="gramStart"/>
      <w:r w:rsidRPr="00B737FE">
        <w:t>проживающего</w:t>
      </w:r>
      <w:proofErr w:type="gramEnd"/>
      <w:r w:rsidRPr="00B737FE">
        <w:t xml:space="preserve"> по адресу: ______________________________________________________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t>_____________________________________________________________________________</w:t>
      </w:r>
    </w:p>
    <w:p w:rsidR="002F109C" w:rsidRPr="00B737FE" w:rsidRDefault="002F109C" w:rsidP="002F109C">
      <w:pPr>
        <w:pStyle w:val="p6"/>
        <w:spacing w:before="0" w:beforeAutospacing="0" w:after="0" w:afterAutospacing="0"/>
        <w:ind w:left="3540"/>
        <w:jc w:val="both"/>
        <w:rPr>
          <w:sz w:val="20"/>
          <w:szCs w:val="20"/>
        </w:rPr>
      </w:pPr>
      <w:r w:rsidRPr="00B737FE">
        <w:rPr>
          <w:i/>
          <w:sz w:val="20"/>
          <w:szCs w:val="20"/>
        </w:rPr>
        <w:t xml:space="preserve">(адрес места жительства ребенка </w:t>
      </w:r>
      <w:r w:rsidRPr="00B737FE">
        <w:rPr>
          <w:b/>
          <w:i/>
          <w:sz w:val="20"/>
          <w:szCs w:val="20"/>
        </w:rPr>
        <w:t>с указанием индекса</w:t>
      </w:r>
      <w:r w:rsidRPr="00B737FE">
        <w:rPr>
          <w:sz w:val="20"/>
          <w:szCs w:val="20"/>
        </w:rPr>
        <w:t>)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t>именуемый в дальнейшем "Воспитанник", совместно именуемые Стороны, заключили настоящий Договор о нижеследующем:</w:t>
      </w:r>
    </w:p>
    <w:p w:rsidR="002F109C" w:rsidRPr="00B737FE" w:rsidRDefault="002F109C" w:rsidP="002F109C">
      <w:pPr>
        <w:pStyle w:val="p3"/>
        <w:jc w:val="both"/>
        <w:rPr>
          <w:b/>
        </w:rPr>
      </w:pPr>
      <w:bookmarkStart w:id="0" w:name="Par74"/>
      <w:bookmarkEnd w:id="0"/>
      <w:r w:rsidRPr="00B737FE">
        <w:rPr>
          <w:b/>
        </w:rPr>
        <w:t>I. Предмет договора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>
        <w:t xml:space="preserve">1.1. </w:t>
      </w:r>
      <w:proofErr w:type="gramStart"/>
      <w:r>
        <w:t>Предметом договора являе</w:t>
      </w:r>
      <w:r w:rsidRPr="00B737FE">
        <w:t>тся оказание Образовательным Учреждением</w:t>
      </w:r>
      <w:r>
        <w:t xml:space="preserve"> В</w:t>
      </w:r>
      <w:r w:rsidRPr="00B737FE">
        <w:t xml:space="preserve">оспитаннику образовательных услуг в рамках реализации </w:t>
      </w:r>
      <w:r w:rsidRPr="00B737FE">
        <w:rPr>
          <w:rFonts w:eastAsia="Calibri"/>
          <w:bCs/>
        </w:rPr>
        <w:t>адаптированной основной образовательной программ</w:t>
      </w:r>
      <w:r>
        <w:rPr>
          <w:rFonts w:eastAsia="Calibri"/>
          <w:bCs/>
        </w:rPr>
        <w:t>ы</w:t>
      </w:r>
      <w:r w:rsidRPr="00B737FE">
        <w:rPr>
          <w:rFonts w:eastAsia="Calibri"/>
          <w:bCs/>
        </w:rPr>
        <w:t xml:space="preserve"> дошкольного образования для слабовидящих</w:t>
      </w:r>
      <w:r>
        <w:rPr>
          <w:rFonts w:eastAsia="Calibri"/>
          <w:bCs/>
        </w:rPr>
        <w:t xml:space="preserve"> </w:t>
      </w:r>
      <w:r w:rsidRPr="00B737FE">
        <w:t>в соответствии с федеральным государственным образовательным стандартом дошкольного образования (далее - ФГОС дошкольного образовани</w:t>
      </w:r>
      <w:r>
        <w:t>я).</w:t>
      </w:r>
      <w:proofErr w:type="gramEnd"/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1.2. Форма обучения - очная.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bookmarkStart w:id="1" w:name="Par78"/>
      <w:bookmarkEnd w:id="1"/>
      <w:r w:rsidRPr="00B737FE">
        <w:t xml:space="preserve">1.3. Срок освоения образовательной программы (продолжительность обучения) на момент </w:t>
      </w:r>
      <w:r w:rsidRPr="00261D57">
        <w:t xml:space="preserve">подписания настоящего Договора </w:t>
      </w:r>
      <w:r w:rsidRPr="006C5F72">
        <w:t>составляет _____</w:t>
      </w:r>
      <w:r w:rsidRPr="00261D57">
        <w:t xml:space="preserve"> календарных лет (года).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  <w:rPr>
          <w:u w:val="single"/>
        </w:rPr>
      </w:pPr>
      <w:r w:rsidRPr="00B737FE">
        <w:t xml:space="preserve">1.4. Режим пребывания Воспитанника в образовательной организации: </w:t>
      </w:r>
      <w:r w:rsidRPr="00B737FE">
        <w:rPr>
          <w:u w:val="single"/>
        </w:rPr>
        <w:t>12-часовое пребывание, с 7.00 до 19.00.</w:t>
      </w:r>
    </w:p>
    <w:p w:rsidR="002F109C" w:rsidRPr="006C5F72" w:rsidRDefault="002F109C" w:rsidP="002F10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5F72">
        <w:rPr>
          <w:rFonts w:ascii="Times New Roman" w:hAnsi="Times New Roman" w:cs="Times New Roman"/>
          <w:sz w:val="24"/>
          <w:szCs w:val="24"/>
        </w:rPr>
        <w:t xml:space="preserve">. Воспитанник зачисляется в дошкольную группу на основании:                                                                        </w:t>
      </w:r>
    </w:p>
    <w:p w:rsidR="002F109C" w:rsidRPr="006C5F72" w:rsidRDefault="002F109C" w:rsidP="002F10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 xml:space="preserve">- личного заявления родителя (законного представителя), </w:t>
      </w:r>
      <w:r w:rsidRPr="006C5F72">
        <w:rPr>
          <w:rFonts w:ascii="Times New Roman" w:hAnsi="Times New Roman" w:cs="Times New Roman"/>
          <w:sz w:val="24"/>
          <w:szCs w:val="24"/>
          <w:u w:val="single"/>
        </w:rPr>
        <w:t xml:space="preserve">рег. № </w:t>
      </w:r>
      <w:r w:rsidRPr="006C5F72">
        <w:rPr>
          <w:rFonts w:ascii="Times New Roman" w:hAnsi="Times New Roman" w:cs="Times New Roman"/>
          <w:sz w:val="24"/>
          <w:szCs w:val="24"/>
        </w:rPr>
        <w:t>________________</w:t>
      </w:r>
    </w:p>
    <w:p w:rsidR="002F109C" w:rsidRPr="006C5F72" w:rsidRDefault="002F109C" w:rsidP="002F10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 xml:space="preserve">- заключения МКУСО «ПМПК» г. </w:t>
      </w:r>
      <w:r>
        <w:rPr>
          <w:rFonts w:ascii="Times New Roman" w:hAnsi="Times New Roman" w:cs="Times New Roman"/>
          <w:sz w:val="24"/>
          <w:szCs w:val="24"/>
        </w:rPr>
        <w:t>Перми: № ___________от «__»__________________202_г</w:t>
      </w:r>
    </w:p>
    <w:p w:rsidR="002F109C" w:rsidRPr="00B737FE" w:rsidRDefault="002F109C" w:rsidP="002F109C">
      <w:pPr>
        <w:pStyle w:val="p3"/>
        <w:jc w:val="both"/>
        <w:rPr>
          <w:b/>
        </w:rPr>
      </w:pPr>
      <w:bookmarkStart w:id="2" w:name="Par86"/>
      <w:bookmarkStart w:id="3" w:name="_GoBack"/>
      <w:bookmarkEnd w:id="2"/>
      <w:bookmarkEnd w:id="3"/>
      <w:r w:rsidRPr="005B7C88">
        <w:rPr>
          <w:b/>
        </w:rPr>
        <w:t>II. Взаимодействие Сторон</w:t>
      </w:r>
    </w:p>
    <w:p w:rsidR="002F109C" w:rsidRPr="00B737FE" w:rsidRDefault="002F109C" w:rsidP="002F109C">
      <w:pPr>
        <w:pStyle w:val="p4"/>
        <w:jc w:val="both"/>
        <w:rPr>
          <w:b/>
        </w:rPr>
      </w:pPr>
      <w:r w:rsidRPr="00B737FE">
        <w:rPr>
          <w:b/>
        </w:rPr>
        <w:t>2.1. Исполнитель вправе: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792908">
        <w:t>2.1.1. Самостоятельно осуществлять образовательную деятельность.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2.1.2. Предоставлять Воспитаннику дополнительные образовательные услуги за рамками образовательной деятельности.</w:t>
      </w:r>
    </w:p>
    <w:p w:rsidR="002F109C" w:rsidRPr="00B737FE" w:rsidRDefault="002F109C" w:rsidP="002F109C">
      <w:pPr>
        <w:pStyle w:val="p4"/>
        <w:jc w:val="both"/>
        <w:rPr>
          <w:b/>
        </w:rPr>
      </w:pPr>
      <w:r w:rsidRPr="00B737FE">
        <w:rPr>
          <w:b/>
        </w:rPr>
        <w:t>2.2. Заказчик вправе: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2.2.1. Участвовать в образовательной деятельности Образовательного учреждения.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2.2.2. Получать от Исполнителя информацию: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- по вопросам организации и обеспечения надлежащего исполнения услуг, предусмотренных </w:t>
      </w:r>
      <w:r w:rsidRPr="00B737FE">
        <w:rPr>
          <w:rStyle w:val="s2"/>
        </w:rPr>
        <w:t>разделом I</w:t>
      </w:r>
      <w:r w:rsidRPr="00B737FE">
        <w:t xml:space="preserve"> настоящего Договора;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lastRenderedPageBreak/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t>2.2.5. Находиться с Воспитанником в Образовательном учреждении в период его адаптации в течение 3-х дней.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мастер-классы, семинары-практикумы, дни здоровья и др.).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2F109C" w:rsidRPr="006C5F72" w:rsidRDefault="002F109C" w:rsidP="002F109C">
      <w:pPr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 xml:space="preserve">2.2.8. Доверять передачу ребенка из Образовательного учреждения лицам (только совершеннолетним лицам, достигшим 18-ти лет).                                                                       </w:t>
      </w:r>
    </w:p>
    <w:p w:rsidR="002F109C" w:rsidRPr="00B737FE" w:rsidRDefault="002F109C" w:rsidP="002F109C">
      <w:pPr>
        <w:pStyle w:val="p4"/>
        <w:jc w:val="both"/>
        <w:rPr>
          <w:b/>
        </w:rPr>
      </w:pPr>
      <w:r w:rsidRPr="00B737FE">
        <w:rPr>
          <w:b/>
        </w:rPr>
        <w:t>2.3. Исполнитель обязан: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2.3.2. Обеспечить надлежащее предоставление услуг, предусмотренных </w:t>
      </w:r>
      <w:r w:rsidRPr="00B737FE">
        <w:rPr>
          <w:rStyle w:val="s2"/>
        </w:rPr>
        <w:t>разделом                I</w:t>
      </w:r>
      <w:r w:rsidRPr="00B737FE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2.3.3. </w:t>
      </w:r>
      <w:proofErr w:type="gramStart"/>
      <w:r w:rsidRPr="00B737FE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законом от 29.12.2012№ 273-ФЗ «Об образовании в РФ», Постановлением Правительства Российской Федерации от 15.08.2013г № 706 «Об утверждении Правил оказания платных образовательных услуг», письмом Федеральной службы по надзору в сфере образования и науки от 19.09.2013 «01-50-377/11-555, Федеральным законом от 07.02.1992 № 2300-1</w:t>
      </w:r>
      <w:proofErr w:type="gramEnd"/>
      <w:r w:rsidRPr="00B737FE">
        <w:t xml:space="preserve"> «О защите прав потребителей» глава </w:t>
      </w:r>
      <w:r w:rsidRPr="00B737FE">
        <w:rPr>
          <w:lang w:val="en-US"/>
        </w:rPr>
        <w:t>III</w:t>
      </w:r>
      <w:r w:rsidRPr="00B737FE">
        <w:t xml:space="preserve"> «Защита прав потребителей при выполнении работ (оказании услуг)».</w:t>
      </w:r>
    </w:p>
    <w:p w:rsidR="002F109C" w:rsidRPr="008A6DC6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109C" w:rsidRPr="008A6DC6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109C" w:rsidRPr="008A6DC6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2.3.8. Обучать Воспитанника по образовательной программе, предусмотренной </w:t>
      </w:r>
      <w:r w:rsidRPr="00B737FE">
        <w:rPr>
          <w:rStyle w:val="s2"/>
        </w:rPr>
        <w:t>пунктом 1.1</w:t>
      </w:r>
      <w:r w:rsidRPr="00B737FE">
        <w:t xml:space="preserve"> раздела 1 настоящего Договора.</w:t>
      </w:r>
    </w:p>
    <w:p w:rsidR="002F109C" w:rsidRPr="008A6DC6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2.3.9. Обеспечить реализацию образовательной программы средствами обучения и воспитания</w:t>
      </w:r>
      <w:r w:rsidRPr="00B737FE">
        <w:rPr>
          <w:rStyle w:val="s2"/>
        </w:rPr>
        <w:t xml:space="preserve">, </w:t>
      </w:r>
      <w:r w:rsidRPr="00B737FE">
        <w:t>необходимыми для организации учебной деятельности и создания развивающей предметно-пространственной среды.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lastRenderedPageBreak/>
        <w:t>2.3.10. Обеспечивать Воспитанника необходимым сбалансированным четырех разовым питанием   в соответствии с СанПиН.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2.3.11. Переводить Воспитанника в следующую возрастную группу с 1 сентября.</w:t>
      </w:r>
    </w:p>
    <w:p w:rsidR="002F109C" w:rsidRPr="008A6DC6" w:rsidRDefault="002F109C" w:rsidP="002F109C">
      <w:pPr>
        <w:pStyle w:val="p6"/>
        <w:spacing w:before="0" w:beforeAutospacing="0" w:after="0" w:afterAutospacing="0"/>
        <w:jc w:val="both"/>
      </w:pPr>
      <w:r w:rsidRPr="00B737FE">
        <w:t xml:space="preserve">2.3.12. Уведомить Заказчика  </w:t>
      </w:r>
      <w:r w:rsidRPr="00B737FE">
        <w:rPr>
          <w:u w:val="single"/>
        </w:rPr>
        <w:t>за 1 (один) месяц</w:t>
      </w:r>
      <w:r w:rsidRPr="00B737FE">
        <w:t xml:space="preserve"> о нецелесообразности оказания Воспитаннику образовательной услуги в объеме, предусмотренном </w:t>
      </w:r>
      <w:r w:rsidRPr="00B737FE">
        <w:rPr>
          <w:rStyle w:val="s2"/>
        </w:rPr>
        <w:t>разделом I</w:t>
      </w:r>
      <w:r w:rsidRPr="00B737FE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2.3.13. Обеспечить соблюдение требований Федерального </w:t>
      </w:r>
      <w:r w:rsidRPr="00B737FE">
        <w:rPr>
          <w:rStyle w:val="s2"/>
        </w:rPr>
        <w:t>закона</w:t>
      </w:r>
      <w:r w:rsidRPr="00B737FE">
        <w:t xml:space="preserve"> от 27 июля 2006г. N 152-ФЗ </w:t>
      </w:r>
      <w:r>
        <w:t xml:space="preserve">(в ред. от 29.07.2017) </w:t>
      </w:r>
      <w:r w:rsidRPr="00B737FE">
        <w:t>"О персональных данных" в части сбора, хранения и обработки персональных данных Заказчика и Воспитанника.</w:t>
      </w:r>
    </w:p>
    <w:p w:rsidR="002F109C" w:rsidRPr="00B737FE" w:rsidRDefault="002F109C" w:rsidP="002F109C">
      <w:pPr>
        <w:pStyle w:val="p4"/>
        <w:jc w:val="both"/>
        <w:rPr>
          <w:b/>
        </w:rPr>
      </w:pPr>
      <w:r w:rsidRPr="00B737FE">
        <w:rPr>
          <w:b/>
        </w:rPr>
        <w:t>2.4. Заказчик обязан: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2F109C" w:rsidRPr="006C5F72" w:rsidRDefault="002F109C" w:rsidP="002F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отдельном Договоре на предоставлении дополнительных платных образовательных услуг.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B737FE">
        <w:t>предоставлять Исполнителю все необходимые документы</w:t>
      </w:r>
      <w:proofErr w:type="gramEnd"/>
      <w:r w:rsidRPr="00B737FE">
        <w:t>, предусмотренные Уставом и локальными актами Образовательного учреждения.</w:t>
      </w:r>
    </w:p>
    <w:p w:rsidR="002F109C" w:rsidRPr="008A6DC6" w:rsidRDefault="002F109C" w:rsidP="002F109C">
      <w:pPr>
        <w:pStyle w:val="p4"/>
        <w:spacing w:before="0" w:beforeAutospacing="0" w:after="0" w:afterAutospacing="0"/>
        <w:jc w:val="both"/>
      </w:pPr>
      <w:r w:rsidRPr="00B737FE">
        <w:t>2.4.4. Незамедлительно сообщать Исполнителю об изменении контактного телефона и места жительства.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2.4.5. Обеспечить посещение Воспитанника Образовательного учреждения согласно правилам внутреннего распорядка Исполнителя.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2.4.6. Информировать Исполнителя о предстоящем отсутствии Воспитанника в Образовательном учреждении или его болезни.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2.4.7. </w:t>
      </w:r>
      <w:proofErr w:type="gramStart"/>
      <w:r w:rsidRPr="00B737FE">
        <w:t>Предоставлять подтверждающие документы</w:t>
      </w:r>
      <w:proofErr w:type="gramEnd"/>
      <w:r w:rsidRPr="00B737FE">
        <w:t>, выданные медицинской организацией после перенесенного заболевания, а также в случае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F109C" w:rsidRPr="00B737FE" w:rsidRDefault="002F109C" w:rsidP="002F109C">
      <w:pPr>
        <w:pStyle w:val="p3"/>
        <w:spacing w:before="0" w:beforeAutospacing="0" w:after="0" w:afterAutospacing="0"/>
        <w:jc w:val="both"/>
        <w:rPr>
          <w:b/>
        </w:rPr>
      </w:pPr>
      <w:bookmarkStart w:id="4" w:name="Par141"/>
      <w:bookmarkStart w:id="5" w:name="Par165"/>
      <w:bookmarkEnd w:id="4"/>
      <w:bookmarkEnd w:id="5"/>
    </w:p>
    <w:p w:rsidR="002F109C" w:rsidRPr="00B737FE" w:rsidRDefault="002F109C" w:rsidP="002F109C">
      <w:pPr>
        <w:pStyle w:val="p3"/>
        <w:spacing w:before="0" w:beforeAutospacing="0" w:after="0" w:afterAutospacing="0"/>
        <w:jc w:val="both"/>
        <w:rPr>
          <w:rStyle w:val="s2"/>
          <w:b/>
        </w:rPr>
      </w:pPr>
      <w:r w:rsidRPr="00B737FE">
        <w:rPr>
          <w:b/>
        </w:rPr>
        <w:t>I</w:t>
      </w:r>
      <w:r w:rsidRPr="00B737FE">
        <w:rPr>
          <w:b/>
          <w:lang w:val="en-US"/>
        </w:rPr>
        <w:t>II</w:t>
      </w:r>
      <w:r w:rsidRPr="00B737FE">
        <w:rPr>
          <w:b/>
        </w:rPr>
        <w:t>. Размер, сроки и порядок оплаты дополнительных платных образовательных услуг</w:t>
      </w:r>
    </w:p>
    <w:p w:rsidR="002F109C" w:rsidRPr="00B737FE" w:rsidRDefault="002F109C" w:rsidP="002F109C">
      <w:pPr>
        <w:jc w:val="both"/>
      </w:pPr>
    </w:p>
    <w:p w:rsidR="002F109C" w:rsidRPr="006C5F72" w:rsidRDefault="002F109C" w:rsidP="002F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>Данный раздел ежегодно оформляется отдельным Договором на  предоставлении дополнительных платных образовательных услуг.</w:t>
      </w:r>
    </w:p>
    <w:p w:rsidR="002F109C" w:rsidRPr="006C5F72" w:rsidRDefault="002F109C" w:rsidP="002F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>3.1. Полная стоимость дополнительных образовательных услуг, наименование, перечень и форма предоставления которых определены в Договоре на  предоставление дополнительных платных образовательных услуг.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Увеличение стоимости платных дополнительных образовательных услуг после заключения Договора на  предоставление дополнительных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lastRenderedPageBreak/>
        <w:t xml:space="preserve">3.2. Заказчик </w:t>
      </w:r>
      <w:r w:rsidRPr="006C5F72">
        <w:rPr>
          <w:bCs/>
        </w:rPr>
        <w:t>ежемесячно</w:t>
      </w:r>
      <w:r w:rsidRPr="006C5F72">
        <w:t xml:space="preserve"> </w:t>
      </w:r>
      <w:r w:rsidRPr="00B737FE">
        <w:t>в соответствии с Договором на  предоставлении дополнительных платных образовательных услуг оплачивает дополнительные образовательные услуги.</w:t>
      </w:r>
    </w:p>
    <w:p w:rsidR="002F109C" w:rsidRPr="00B737FE" w:rsidRDefault="002F109C" w:rsidP="002F109C">
      <w:pPr>
        <w:pStyle w:val="p6"/>
        <w:spacing w:before="0" w:beforeAutospacing="0" w:after="0" w:afterAutospacing="0"/>
        <w:jc w:val="both"/>
      </w:pPr>
      <w:r w:rsidRPr="00B737FE">
        <w:t xml:space="preserve">3.3. Оплата производится в срок  </w:t>
      </w:r>
      <w:r w:rsidRPr="006C5F72">
        <w:t>до 20 числа текущего месяца</w:t>
      </w:r>
      <w:r w:rsidRPr="00B737FE">
        <w:t xml:space="preserve"> в безналичном порядке на счет, указанный в Договоре на  предоставление дополнительных платных образовательных услуг.</w:t>
      </w:r>
    </w:p>
    <w:p w:rsidR="002F109C" w:rsidRPr="00B737FE" w:rsidRDefault="002F109C" w:rsidP="002F109C">
      <w:pPr>
        <w:pStyle w:val="p3"/>
        <w:jc w:val="both"/>
        <w:rPr>
          <w:b/>
        </w:rPr>
      </w:pPr>
      <w:bookmarkStart w:id="6" w:name="Par191"/>
      <w:bookmarkEnd w:id="6"/>
      <w:r w:rsidRPr="00B737FE">
        <w:rPr>
          <w:b/>
          <w:lang w:val="en-US"/>
        </w:rPr>
        <w:t>IV</w:t>
      </w:r>
      <w:r w:rsidRPr="00B737FE">
        <w:rPr>
          <w:b/>
        </w:rPr>
        <w:t>. Дополнительные условия</w:t>
      </w:r>
    </w:p>
    <w:p w:rsidR="002F109C" w:rsidRPr="006C5F72" w:rsidRDefault="002F109C" w:rsidP="002F1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F72">
        <w:rPr>
          <w:rFonts w:ascii="Times New Roman" w:hAnsi="Times New Roman" w:cs="Times New Roman"/>
          <w:sz w:val="24"/>
          <w:szCs w:val="24"/>
          <w:u w:val="single"/>
        </w:rPr>
        <w:t>Заказчик:</w:t>
      </w:r>
    </w:p>
    <w:p w:rsidR="002F109C" w:rsidRPr="006C5F72" w:rsidRDefault="002F109C" w:rsidP="002F109C">
      <w:pPr>
        <w:jc w:val="both"/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sz w:val="24"/>
          <w:szCs w:val="24"/>
        </w:rPr>
        <w:t>4.1. Доверяет сопровождать Воспитанника из Образовательного учреждения следующим лицам (только совершеннолетним лицам, достигшим 18-ти лет):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472"/>
        <w:gridCol w:w="2160"/>
        <w:gridCol w:w="2220"/>
        <w:gridCol w:w="2460"/>
      </w:tblGrid>
      <w:tr w:rsidR="002F109C" w:rsidRPr="006C5F72" w:rsidTr="000C1535">
        <w:tc>
          <w:tcPr>
            <w:tcW w:w="336" w:type="dxa"/>
            <w:shd w:val="clear" w:color="auto" w:fill="auto"/>
          </w:tcPr>
          <w:p w:rsidR="002F109C" w:rsidRPr="006C5F72" w:rsidRDefault="002F109C" w:rsidP="000C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2F109C" w:rsidRPr="006C5F72" w:rsidRDefault="002F109C" w:rsidP="000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shd w:val="clear" w:color="auto" w:fill="auto"/>
          </w:tcPr>
          <w:p w:rsidR="002F109C" w:rsidRPr="006C5F72" w:rsidRDefault="002F109C" w:rsidP="000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0" w:type="dxa"/>
            <w:shd w:val="clear" w:color="auto" w:fill="auto"/>
          </w:tcPr>
          <w:p w:rsidR="002F109C" w:rsidRPr="006C5F72" w:rsidRDefault="002F109C" w:rsidP="000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460" w:type="dxa"/>
            <w:shd w:val="clear" w:color="auto" w:fill="auto"/>
          </w:tcPr>
          <w:p w:rsidR="002F109C" w:rsidRPr="006C5F72" w:rsidRDefault="002F109C" w:rsidP="000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F109C" w:rsidRPr="00B737FE" w:rsidTr="000C1535">
        <w:tc>
          <w:tcPr>
            <w:tcW w:w="336" w:type="dxa"/>
            <w:vMerge w:val="restart"/>
            <w:shd w:val="clear" w:color="auto" w:fill="auto"/>
          </w:tcPr>
          <w:p w:rsidR="002F109C" w:rsidRPr="00B737FE" w:rsidRDefault="002F109C" w:rsidP="000C1535">
            <w:r w:rsidRPr="00B737FE">
              <w:t>1</w:t>
            </w:r>
          </w:p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 w:val="restart"/>
            <w:shd w:val="clear" w:color="auto" w:fill="auto"/>
          </w:tcPr>
          <w:p w:rsidR="002F109C" w:rsidRPr="00B737FE" w:rsidRDefault="002F109C" w:rsidP="000C1535"/>
          <w:p w:rsidR="002F109C" w:rsidRPr="00B737FE" w:rsidRDefault="002F109C" w:rsidP="000C1535">
            <w:r w:rsidRPr="00B737FE">
              <w:t>_______________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F109C" w:rsidRPr="00B737FE" w:rsidRDefault="002F109C" w:rsidP="000C1535"/>
          <w:p w:rsidR="002F109C" w:rsidRPr="00B737FE" w:rsidRDefault="002F109C" w:rsidP="000C1535">
            <w:r w:rsidRPr="00B737FE">
              <w:t>________________</w:t>
            </w:r>
          </w:p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 w:val="restart"/>
            <w:shd w:val="clear" w:color="auto" w:fill="auto"/>
          </w:tcPr>
          <w:p w:rsidR="002F109C" w:rsidRPr="00B737FE" w:rsidRDefault="002F109C" w:rsidP="000C1535">
            <w:r w:rsidRPr="00B737FE">
              <w:t>2</w:t>
            </w:r>
          </w:p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 w:val="restart"/>
            <w:shd w:val="clear" w:color="auto" w:fill="auto"/>
          </w:tcPr>
          <w:p w:rsidR="002F109C" w:rsidRPr="00B737FE" w:rsidRDefault="002F109C" w:rsidP="000C1535"/>
          <w:p w:rsidR="002F109C" w:rsidRPr="00B737FE" w:rsidRDefault="002F109C" w:rsidP="000C1535">
            <w:r w:rsidRPr="00B737FE">
              <w:t>_______________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2F109C" w:rsidRPr="00B737FE" w:rsidRDefault="002F109C" w:rsidP="000C1535"/>
          <w:p w:rsidR="002F109C" w:rsidRPr="00B737FE" w:rsidRDefault="002F109C" w:rsidP="000C1535">
            <w:r w:rsidRPr="00B737FE">
              <w:t>________________</w:t>
            </w:r>
          </w:p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  <w:tr w:rsidR="002F109C" w:rsidRPr="00B737FE" w:rsidTr="000C1535">
        <w:tc>
          <w:tcPr>
            <w:tcW w:w="336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72" w:type="dxa"/>
            <w:shd w:val="clear" w:color="auto" w:fill="auto"/>
          </w:tcPr>
          <w:p w:rsidR="002F109C" w:rsidRPr="00B737FE" w:rsidRDefault="002F109C" w:rsidP="000C1535"/>
        </w:tc>
        <w:tc>
          <w:tcPr>
            <w:tcW w:w="216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220" w:type="dxa"/>
            <w:vMerge/>
            <w:shd w:val="clear" w:color="auto" w:fill="auto"/>
          </w:tcPr>
          <w:p w:rsidR="002F109C" w:rsidRPr="00B737FE" w:rsidRDefault="002F109C" w:rsidP="000C1535"/>
        </w:tc>
        <w:tc>
          <w:tcPr>
            <w:tcW w:w="2460" w:type="dxa"/>
            <w:shd w:val="clear" w:color="auto" w:fill="auto"/>
          </w:tcPr>
          <w:p w:rsidR="002F109C" w:rsidRPr="00B737FE" w:rsidRDefault="002F109C" w:rsidP="000C1535"/>
        </w:tc>
      </w:tr>
    </w:tbl>
    <w:p w:rsidR="002F109C" w:rsidRPr="00B737FE" w:rsidRDefault="002F109C" w:rsidP="002F109C">
      <w:pPr>
        <w:pStyle w:val="p3"/>
        <w:spacing w:before="0" w:beforeAutospacing="0" w:after="0" w:afterAutospacing="0"/>
        <w:jc w:val="both"/>
      </w:pPr>
      <w:r w:rsidRPr="00B737FE">
        <w:t>4.2. Имеет право на дни отсутствия Воспитанника в Образовательном учреждении в следующих случаях:</w:t>
      </w:r>
    </w:p>
    <w:p w:rsidR="002F109C" w:rsidRDefault="002F109C" w:rsidP="002F109C">
      <w:pPr>
        <w:pStyle w:val="p3"/>
        <w:spacing w:before="0" w:beforeAutospacing="0" w:after="0" w:afterAutospacing="0"/>
        <w:jc w:val="both"/>
      </w:pPr>
      <w:r w:rsidRPr="00B737FE">
        <w:t xml:space="preserve">4.2.1. </w:t>
      </w:r>
      <w:r>
        <w:t xml:space="preserve">до 5 </w:t>
      </w:r>
      <w:r w:rsidRPr="00B737FE">
        <w:t>дней отсутствия Воспитанника</w:t>
      </w:r>
      <w:r>
        <w:t xml:space="preserve"> </w:t>
      </w:r>
      <w:r w:rsidRPr="00B737FE">
        <w:t>(</w:t>
      </w:r>
      <w:r>
        <w:t>не более одного случая в месяц)</w:t>
      </w:r>
      <w:r w:rsidRPr="00B737FE">
        <w:t>;</w:t>
      </w:r>
    </w:p>
    <w:p w:rsidR="002F109C" w:rsidRDefault="002F109C" w:rsidP="002F109C">
      <w:pPr>
        <w:pStyle w:val="p3"/>
        <w:spacing w:before="0" w:beforeAutospacing="0" w:after="0" w:afterAutospacing="0"/>
        <w:jc w:val="both"/>
      </w:pPr>
      <w:r w:rsidRPr="00B737FE">
        <w:t xml:space="preserve">4.2.2. отпуска родителей (законных представителей) до 56 календарных дней в течение года при наличии письменного заявления;                                                     </w:t>
      </w:r>
    </w:p>
    <w:p w:rsidR="002F109C" w:rsidRPr="00B737FE" w:rsidRDefault="002F109C" w:rsidP="002F109C">
      <w:pPr>
        <w:pStyle w:val="p3"/>
        <w:spacing w:before="0" w:beforeAutospacing="0" w:after="0" w:afterAutospacing="0"/>
        <w:jc w:val="both"/>
      </w:pPr>
      <w:r w:rsidRPr="00B737FE">
        <w:t>4.2.3. дней каникул в летний период (июнь, июль, август).</w:t>
      </w:r>
    </w:p>
    <w:p w:rsidR="002F109C" w:rsidRPr="00B737FE" w:rsidRDefault="002F109C" w:rsidP="002F109C">
      <w:pPr>
        <w:pStyle w:val="p3"/>
        <w:jc w:val="both"/>
        <w:rPr>
          <w:u w:val="single"/>
        </w:rPr>
      </w:pPr>
      <w:r w:rsidRPr="00B737FE">
        <w:rPr>
          <w:u w:val="single"/>
        </w:rPr>
        <w:t>Исполнитель:</w:t>
      </w:r>
    </w:p>
    <w:p w:rsidR="002F109C" w:rsidRPr="00B737FE" w:rsidRDefault="002F109C" w:rsidP="002F109C">
      <w:pPr>
        <w:pStyle w:val="p3"/>
        <w:spacing w:before="0" w:beforeAutospacing="0" w:after="0" w:afterAutospacing="0"/>
        <w:jc w:val="both"/>
      </w:pPr>
      <w:r w:rsidRPr="00B737FE">
        <w:t xml:space="preserve">4.3. Имеет право не отдавать ребенка родителям (законным представителям) и лицам, указанным в п.4.1 раздела </w:t>
      </w:r>
      <w:r w:rsidRPr="00B737FE">
        <w:rPr>
          <w:lang w:val="en-US"/>
        </w:rPr>
        <w:t>IV</w:t>
      </w:r>
      <w:r w:rsidRPr="00B737FE">
        <w:t>, находящимся в нетрезвом состоянии.</w:t>
      </w:r>
    </w:p>
    <w:p w:rsidR="002F109C" w:rsidRPr="00B737FE" w:rsidRDefault="002F109C" w:rsidP="002F109C">
      <w:pPr>
        <w:pStyle w:val="p3"/>
        <w:jc w:val="both"/>
        <w:rPr>
          <w:b/>
        </w:rPr>
      </w:pPr>
      <w:r w:rsidRPr="00B737FE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109C" w:rsidRPr="00B737FE" w:rsidRDefault="002F109C" w:rsidP="002F109C">
      <w:pPr>
        <w:pStyle w:val="p3"/>
        <w:jc w:val="both"/>
        <w:rPr>
          <w:b/>
        </w:rPr>
      </w:pPr>
      <w:bookmarkStart w:id="7" w:name="Par213"/>
      <w:bookmarkEnd w:id="7"/>
      <w:r w:rsidRPr="00B737FE">
        <w:rPr>
          <w:b/>
        </w:rPr>
        <w:t>V</w:t>
      </w:r>
      <w:r w:rsidRPr="00B737FE">
        <w:rPr>
          <w:b/>
          <w:lang w:val="en-US"/>
        </w:rPr>
        <w:t>I</w:t>
      </w:r>
      <w:r w:rsidRPr="00B737FE">
        <w:rPr>
          <w:b/>
        </w:rPr>
        <w:t>. Основания изменения и расторжения договора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6.1. Условия, на которых заключен настоящий Договор, могут быть изменены по соглашению сторон.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lastRenderedPageBreak/>
        <w:t xml:space="preserve">6.3. Настоящий </w:t>
      </w:r>
      <w:proofErr w:type="gramStart"/>
      <w:r w:rsidRPr="00B737FE">
        <w:t>Договор</w:t>
      </w:r>
      <w:proofErr w:type="gramEnd"/>
      <w:r w:rsidRPr="00B737FE">
        <w:t xml:space="preserve"> может быть расторгнут по соглашению сторон. По инициативе одной из </w:t>
      </w:r>
      <w:proofErr w:type="gramStart"/>
      <w:r w:rsidRPr="00B737FE">
        <w:rPr>
          <w:lang w:val="en-US"/>
        </w:rPr>
        <w:t>C</w:t>
      </w:r>
      <w:proofErr w:type="spellStart"/>
      <w:proofErr w:type="gramEnd"/>
      <w:r w:rsidRPr="00B737FE">
        <w:t>торон</w:t>
      </w:r>
      <w:proofErr w:type="spellEnd"/>
      <w:r w:rsidRPr="00B737FE"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F109C" w:rsidRPr="00B737FE" w:rsidRDefault="002F109C" w:rsidP="002F109C">
      <w:pPr>
        <w:pStyle w:val="p3"/>
        <w:jc w:val="both"/>
        <w:rPr>
          <w:b/>
        </w:rPr>
      </w:pPr>
      <w:bookmarkStart w:id="8" w:name="Par219"/>
      <w:bookmarkEnd w:id="8"/>
      <w:r w:rsidRPr="00B737FE">
        <w:rPr>
          <w:b/>
        </w:rPr>
        <w:t>VI</w:t>
      </w:r>
      <w:r w:rsidRPr="00B737FE">
        <w:rPr>
          <w:b/>
          <w:lang w:val="en-US"/>
        </w:rPr>
        <w:t>I</w:t>
      </w:r>
      <w:r w:rsidRPr="00B737FE">
        <w:rPr>
          <w:b/>
        </w:rPr>
        <w:t>. Заключительные положения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 xml:space="preserve">7.1. Условия настоящего Договора распространяются на отношения между Образовательным учреждением и родителями (законными представителями) </w:t>
      </w:r>
      <w:r w:rsidRPr="00261D57">
        <w:t xml:space="preserve">Воспитанника </w:t>
      </w:r>
      <w:r w:rsidRPr="00261D57">
        <w:rPr>
          <w:u w:val="single"/>
        </w:rPr>
        <w:t>с «</w:t>
      </w:r>
      <w:r>
        <w:rPr>
          <w:u w:val="single"/>
        </w:rPr>
        <w:t xml:space="preserve">  »                </w:t>
      </w:r>
      <w:r w:rsidRPr="00261D57">
        <w:rPr>
          <w:u w:val="single"/>
        </w:rPr>
        <w:t>202</w:t>
      </w:r>
      <w:r>
        <w:rPr>
          <w:u w:val="single"/>
        </w:rPr>
        <w:t xml:space="preserve">  </w:t>
      </w:r>
      <w:r w:rsidRPr="00261D57">
        <w:rPr>
          <w:u w:val="single"/>
        </w:rPr>
        <w:t xml:space="preserve"> года и действует до </w:t>
      </w:r>
      <w:r>
        <w:rPr>
          <w:u w:val="single"/>
        </w:rPr>
        <w:t xml:space="preserve">«    </w:t>
      </w:r>
      <w:r w:rsidRPr="00261D57">
        <w:rPr>
          <w:u w:val="single"/>
        </w:rPr>
        <w:t xml:space="preserve">» </w:t>
      </w:r>
      <w:r>
        <w:rPr>
          <w:u w:val="single"/>
        </w:rPr>
        <w:t xml:space="preserve">                   </w:t>
      </w:r>
      <w:r w:rsidRPr="00261D57">
        <w:rPr>
          <w:u w:val="single"/>
        </w:rPr>
        <w:t xml:space="preserve"> 202</w:t>
      </w:r>
      <w:r>
        <w:rPr>
          <w:u w:val="single"/>
        </w:rPr>
        <w:t xml:space="preserve"> </w:t>
      </w:r>
      <w:r w:rsidRPr="00261D57">
        <w:rPr>
          <w:u w:val="single"/>
        </w:rPr>
        <w:t xml:space="preserve"> года.</w:t>
      </w:r>
      <w:r>
        <w:rPr>
          <w:u w:val="single"/>
        </w:rPr>
        <w:t xml:space="preserve"> </w:t>
      </w:r>
      <w:r w:rsidRPr="00B737FE">
        <w:t xml:space="preserve"> 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7.2. Настоящий Договор составлен в двух экземплярах, имеющих равную юридическую силу, по одному для каждой из Сторон.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7.3. Стороны обязуются письменно извещать друг друга о смене реквизитов, адресов и иных существенных изменениях.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109C" w:rsidRPr="00B737FE" w:rsidRDefault="002F109C" w:rsidP="002F109C">
      <w:pPr>
        <w:pStyle w:val="p4"/>
        <w:spacing w:before="0" w:beforeAutospacing="0" w:after="0" w:afterAutospacing="0"/>
        <w:jc w:val="both"/>
      </w:pPr>
      <w:r w:rsidRPr="00B737FE">
        <w:t>7.7. При выполнении условий настоящего Договора Стороны руководствуются законодательством Российской Федерации.</w:t>
      </w:r>
    </w:p>
    <w:p w:rsidR="002F109C" w:rsidRPr="00B737FE" w:rsidRDefault="002F109C" w:rsidP="002F109C">
      <w:pPr>
        <w:pStyle w:val="p3"/>
        <w:jc w:val="center"/>
        <w:rPr>
          <w:b/>
        </w:rPr>
      </w:pPr>
      <w:bookmarkStart w:id="9" w:name="Par229"/>
      <w:bookmarkEnd w:id="9"/>
      <w:r w:rsidRPr="00B737FE">
        <w:rPr>
          <w:b/>
        </w:rPr>
        <w:t>VII</w:t>
      </w:r>
      <w:r w:rsidRPr="00B737FE">
        <w:rPr>
          <w:b/>
          <w:lang w:val="en-US"/>
        </w:rPr>
        <w:t>I</w:t>
      </w:r>
      <w:r w:rsidRPr="00B737FE">
        <w:rPr>
          <w:b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2F109C" w:rsidRPr="006C5F72" w:rsidTr="000C1535">
        <w:tc>
          <w:tcPr>
            <w:tcW w:w="4788" w:type="dxa"/>
            <w:shd w:val="clear" w:color="auto" w:fill="auto"/>
          </w:tcPr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(мать)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Паспорт серия _________№______________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«___»_________________________________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телефон)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4783" w:type="dxa"/>
            <w:shd w:val="clear" w:color="auto" w:fill="auto"/>
          </w:tcPr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(отец)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Паспорт серия _________№______________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выдан_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«___»_________________________________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телефон)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  <w:p w:rsidR="002F109C" w:rsidRPr="006C5F72" w:rsidRDefault="002F109C" w:rsidP="000C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F109C" w:rsidRPr="006C5F72" w:rsidRDefault="002F109C" w:rsidP="002F1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72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F109C" w:rsidRPr="006C5F72" w:rsidTr="000C1535">
        <w:tc>
          <w:tcPr>
            <w:tcW w:w="10420" w:type="dxa"/>
            <w:shd w:val="clear" w:color="auto" w:fill="auto"/>
          </w:tcPr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b/>
                <w:sz w:val="24"/>
                <w:szCs w:val="24"/>
              </w:rPr>
              <w:t>МАОУ «Адаптивная школа-интернат «Ступени» г. Перми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Юридический адрес: 614042, г. Пермь, ул. Богдана Хмельницкого, 13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тел/факс (342) 251-46-85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тел (бухгалтерия) (342) 251-48-25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 адрес: 614113, г. Пермь, ул. </w:t>
            </w:r>
            <w:proofErr w:type="spellStart"/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</w:p>
          <w:p w:rsidR="002F109C" w:rsidRPr="000C2BBB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(342) 282-87-06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https://maou-stupeni.ru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 xml:space="preserve">ИНН 5908015160                     КПП 590801001                 БИК 045773001                  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ОГРН  1025901603078            ОКПО  02089375</w:t>
            </w:r>
          </w:p>
          <w:p w:rsidR="002F109C" w:rsidRPr="006C5F72" w:rsidRDefault="002F109C" w:rsidP="000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 xml:space="preserve">Банк: РКЦ Пермь г. Перми 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Директор МАОУ «Адаптивная школа-интернат «Ступени» г. Перми</w:t>
            </w:r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C5F72">
              <w:rPr>
                <w:rFonts w:ascii="Times New Roman" w:hAnsi="Times New Roman" w:cs="Times New Roman"/>
                <w:sz w:val="24"/>
                <w:szCs w:val="24"/>
              </w:rPr>
              <w:t>Т.Н.Крутикова</w:t>
            </w:r>
            <w:proofErr w:type="spellEnd"/>
          </w:p>
          <w:p w:rsidR="002F109C" w:rsidRPr="006C5F72" w:rsidRDefault="002F109C" w:rsidP="000C15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F109C" w:rsidRPr="00B737FE" w:rsidRDefault="002F109C" w:rsidP="002F109C">
      <w:pPr>
        <w:pStyle w:val="p6"/>
        <w:jc w:val="both"/>
      </w:pPr>
      <w:r w:rsidRPr="00B737FE">
        <w:lastRenderedPageBreak/>
        <w:t>Отметка о получении 2-го экземпляра Заказчиком</w:t>
      </w:r>
    </w:p>
    <w:p w:rsidR="002F109C" w:rsidRDefault="002F109C" w:rsidP="002F109C">
      <w:pPr>
        <w:pStyle w:val="p6"/>
        <w:jc w:val="both"/>
      </w:pPr>
      <w:r w:rsidRPr="00B737FE">
        <w:t>Подпись: ________________</w:t>
      </w:r>
      <w:r>
        <w:t xml:space="preserve">/_________________________/                                                                       </w:t>
      </w:r>
    </w:p>
    <w:p w:rsidR="002F109C" w:rsidRPr="000C2BBB" w:rsidRDefault="002F109C" w:rsidP="002F109C">
      <w:pPr>
        <w:pStyle w:val="p6"/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(Ф.И.О.)</w:t>
      </w:r>
    </w:p>
    <w:p w:rsidR="00363A7E" w:rsidRPr="002F109C" w:rsidRDefault="00363A7E">
      <w:pPr>
        <w:rPr>
          <w:rFonts w:ascii="Times New Roman" w:hAnsi="Times New Roman" w:cs="Times New Roman"/>
          <w:sz w:val="24"/>
          <w:szCs w:val="24"/>
        </w:rPr>
      </w:pPr>
    </w:p>
    <w:sectPr w:rsidR="00363A7E" w:rsidRPr="002F109C" w:rsidSect="002F109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6"/>
    <w:rsid w:val="00035A67"/>
    <w:rsid w:val="002673A3"/>
    <w:rsid w:val="002F109C"/>
    <w:rsid w:val="00363A7E"/>
    <w:rsid w:val="00C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F109C"/>
  </w:style>
  <w:style w:type="paragraph" w:customStyle="1" w:styleId="p4">
    <w:name w:val="p4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F109C"/>
  </w:style>
  <w:style w:type="paragraph" w:customStyle="1" w:styleId="p6">
    <w:name w:val="p6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F109C"/>
  </w:style>
  <w:style w:type="paragraph" w:customStyle="1" w:styleId="p4">
    <w:name w:val="p4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F109C"/>
  </w:style>
  <w:style w:type="paragraph" w:customStyle="1" w:styleId="p6">
    <w:name w:val="p6"/>
    <w:basedOn w:val="a"/>
    <w:rsid w:val="002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2273</Words>
  <Characters>12959</Characters>
  <Application>Microsoft Office Word</Application>
  <DocSecurity>0</DocSecurity>
  <Lines>107</Lines>
  <Paragraphs>30</Paragraphs>
  <ScaleCrop>false</ScaleCrop>
  <Company>diakov.net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2022-04-07T10:05:00Z</dcterms:created>
  <dcterms:modified xsi:type="dcterms:W3CDTF">2022-04-15T07:53:00Z</dcterms:modified>
</cp:coreProperties>
</file>