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40" w:rsidRDefault="00955139" w:rsidP="00470DC2">
      <w:pPr>
        <w:tabs>
          <w:tab w:val="left" w:pos="23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«Адаптивная школа-интернат «Ступени» г.</w:t>
      </w:r>
      <w:r w:rsidR="006D0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Перми»</w:t>
      </w:r>
    </w:p>
    <w:p w:rsidR="007F3149" w:rsidRPr="007F3149" w:rsidRDefault="00955139" w:rsidP="007F3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0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7F3149" w:rsidRPr="007F3149">
        <w:rPr>
          <w:rFonts w:ascii="Times New Roman" w:hAnsi="Times New Roman" w:cs="Times New Roman"/>
          <w:b/>
          <w:sz w:val="28"/>
          <w:szCs w:val="28"/>
        </w:rPr>
        <w:t>профилактической работы</w:t>
      </w:r>
    </w:p>
    <w:p w:rsidR="007F3149" w:rsidRDefault="007F3149" w:rsidP="007F3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49">
        <w:rPr>
          <w:rFonts w:ascii="Times New Roman" w:hAnsi="Times New Roman" w:cs="Times New Roman"/>
          <w:b/>
          <w:sz w:val="28"/>
          <w:szCs w:val="28"/>
        </w:rPr>
        <w:t xml:space="preserve"> «Безопасность в сети Интернет»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149">
        <w:rPr>
          <w:rFonts w:ascii="Times New Roman" w:hAnsi="Times New Roman" w:cs="Times New Roman"/>
          <w:b/>
          <w:sz w:val="28"/>
          <w:szCs w:val="28"/>
        </w:rPr>
        <w:t>7-9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7F3149">
        <w:rPr>
          <w:rFonts w:ascii="Times New Roman" w:hAnsi="Times New Roman" w:cs="Times New Roman"/>
          <w:b/>
          <w:sz w:val="28"/>
          <w:szCs w:val="28"/>
        </w:rPr>
        <w:t>на 202</w:t>
      </w:r>
      <w:r w:rsidR="00AD6506">
        <w:rPr>
          <w:rFonts w:ascii="Times New Roman" w:hAnsi="Times New Roman" w:cs="Times New Roman"/>
          <w:b/>
          <w:sz w:val="28"/>
          <w:szCs w:val="28"/>
        </w:rPr>
        <w:t>2</w:t>
      </w:r>
      <w:r w:rsidRPr="007F3149">
        <w:rPr>
          <w:rFonts w:ascii="Times New Roman" w:hAnsi="Times New Roman" w:cs="Times New Roman"/>
          <w:b/>
          <w:sz w:val="28"/>
          <w:szCs w:val="28"/>
        </w:rPr>
        <w:t>– 202</w:t>
      </w:r>
      <w:r w:rsidR="00AD6506">
        <w:rPr>
          <w:rFonts w:ascii="Times New Roman" w:hAnsi="Times New Roman" w:cs="Times New Roman"/>
          <w:b/>
          <w:sz w:val="28"/>
          <w:szCs w:val="28"/>
        </w:rPr>
        <w:t>3</w:t>
      </w:r>
      <w:r w:rsidRPr="007F31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F3149" w:rsidRDefault="007F3149" w:rsidP="007F3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49D" w:rsidRDefault="00B4649D" w:rsidP="007F3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4B74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740B" w:rsidRPr="004B740B">
        <w:rPr>
          <w:rFonts w:ascii="Times New Roman" w:hAnsi="Times New Roman" w:cs="Times New Roman"/>
          <w:sz w:val="28"/>
          <w:szCs w:val="28"/>
          <w:u w:val="single"/>
        </w:rPr>
        <w:t>Разоренова</w:t>
      </w:r>
      <w:proofErr w:type="spellEnd"/>
      <w:r w:rsidR="004B740B" w:rsidRPr="004B740B">
        <w:rPr>
          <w:rFonts w:ascii="Times New Roman" w:hAnsi="Times New Roman" w:cs="Times New Roman"/>
          <w:sz w:val="28"/>
          <w:szCs w:val="28"/>
          <w:u w:val="single"/>
        </w:rPr>
        <w:t xml:space="preserve"> Ирина Владимировна</w:t>
      </w:r>
    </w:p>
    <w:p w:rsidR="00FB45EF" w:rsidRPr="006D0B9D" w:rsidRDefault="00FB45EF" w:rsidP="007F3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109"/>
        <w:gridCol w:w="11888"/>
      </w:tblGrid>
      <w:tr w:rsidR="00955139" w:rsidRPr="00B4649D" w:rsidTr="00B4649D">
        <w:tc>
          <w:tcPr>
            <w:tcW w:w="617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09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аннотации</w:t>
            </w:r>
          </w:p>
        </w:tc>
        <w:tc>
          <w:tcPr>
            <w:tcW w:w="11888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55139" w:rsidTr="00B4649D">
        <w:tc>
          <w:tcPr>
            <w:tcW w:w="617" w:type="dxa"/>
          </w:tcPr>
          <w:p w:rsidR="00955139" w:rsidRDefault="00955139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955139" w:rsidRPr="00070045" w:rsidRDefault="0095513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="00B4649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11888" w:type="dxa"/>
          </w:tcPr>
          <w:p w:rsidR="00955139" w:rsidRPr="001163FD" w:rsidRDefault="00CC61A3" w:rsidP="00B46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5221">
              <w:rPr>
                <w:rFonts w:ascii="Times New Roman" w:hAnsi="Times New Roman" w:cs="Times New Roman"/>
                <w:i/>
                <w:sz w:val="24"/>
                <w:szCs w:val="24"/>
              </w:rPr>
              <w:t>АООП ОО для обучающихся с ЗПР; АООП для обучающихся с умственной отсталостью (интеллектуальными нарушениями) (Вариант 1.);  АООП для обучающихся с умственной отсталостью</w:t>
            </w:r>
            <w:proofErr w:type="gramEnd"/>
          </w:p>
        </w:tc>
      </w:tr>
      <w:tr w:rsidR="00955139" w:rsidTr="00B4649D">
        <w:tc>
          <w:tcPr>
            <w:tcW w:w="617" w:type="dxa"/>
          </w:tcPr>
          <w:p w:rsidR="00955139" w:rsidRDefault="00A469C9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955139" w:rsidRPr="00070045" w:rsidRDefault="0095513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 для разработки программы</w:t>
            </w:r>
          </w:p>
        </w:tc>
        <w:tc>
          <w:tcPr>
            <w:tcW w:w="11888" w:type="dxa"/>
          </w:tcPr>
          <w:p w:rsidR="00AD6506" w:rsidRPr="00AD6506" w:rsidRDefault="00AD6506" w:rsidP="00AD6506">
            <w:pPr>
              <w:numPr>
                <w:ilvl w:val="0"/>
                <w:numId w:val="1"/>
              </w:num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от 29.12.2012 N 273-ФЗ (ред. от 29.07.2017) «Об образовании в Российской Федерации»;</w:t>
            </w:r>
          </w:p>
          <w:p w:rsidR="00AD6506" w:rsidRPr="00AD6506" w:rsidRDefault="00AD6506" w:rsidP="00AD6506">
            <w:pPr>
              <w:numPr>
                <w:ilvl w:val="0"/>
                <w:numId w:val="1"/>
              </w:num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Постановления Главного государственного санитарного врача РФ от 28 сентября 2020 г.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</w:t>
            </w:r>
          </w:p>
          <w:p w:rsidR="00AD6506" w:rsidRPr="00AD6506" w:rsidRDefault="00AD6506" w:rsidP="00AD6506">
            <w:pPr>
              <w:numPr>
                <w:ilvl w:val="0"/>
                <w:numId w:val="1"/>
              </w:num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</w:t>
            </w:r>
            <w:proofErr w:type="gramStart"/>
            <w:r w:rsidRPr="00AD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Зарегистрирован</w:t>
            </w:r>
            <w:proofErr w:type="gramEnd"/>
            <w:r w:rsidRPr="00AD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05.07.2021 № 64101); </w:t>
            </w:r>
          </w:p>
          <w:p w:rsidR="00AD6506" w:rsidRPr="00AD6506" w:rsidRDefault="00AD6506" w:rsidP="00AD6506">
            <w:pPr>
              <w:numPr>
                <w:ilvl w:val="0"/>
                <w:numId w:val="1"/>
              </w:num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образования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      </w:r>
          </w:p>
          <w:p w:rsidR="00AD6506" w:rsidRDefault="00AD6506" w:rsidP="00AD6506">
            <w:pPr>
              <w:numPr>
                <w:ilvl w:val="0"/>
                <w:numId w:val="1"/>
              </w:num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образования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      </w:r>
          </w:p>
          <w:p w:rsidR="00624E0E" w:rsidRPr="00AD6506" w:rsidRDefault="00624E0E" w:rsidP="00624E0E">
            <w:pPr>
              <w:numPr>
                <w:ilvl w:val="0"/>
                <w:numId w:val="1"/>
              </w:num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2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«Правила использования сети «Интернет» в МАОУ «Адаптивная школа-интернат «Ступени» г. Перми»;</w:t>
            </w:r>
          </w:p>
          <w:p w:rsidR="00AD6506" w:rsidRPr="00AD6506" w:rsidRDefault="00AD6506" w:rsidP="00AD6506">
            <w:pPr>
              <w:numPr>
                <w:ilvl w:val="0"/>
                <w:numId w:val="1"/>
              </w:num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АООП ОО МАОУ «Адаптивная школа – интернат «СТУПЕНИ» г. Перми, утвержденная приказом директора ОУ;</w:t>
            </w:r>
          </w:p>
          <w:p w:rsidR="00AD6506" w:rsidRPr="00AD6506" w:rsidRDefault="00AD6506" w:rsidP="00AD6506">
            <w:pPr>
              <w:numPr>
                <w:ilvl w:val="0"/>
                <w:numId w:val="1"/>
              </w:num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D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Учебный план основного общего образования обучающихся с ЗПР сформирован на основе федерального базисного учебного плана специальных (коррекционных) образовательных учреждений VII вида, утвержденного приказом Министерства образования Российской Федерации от 10.04.2002 г. № 29/2065-П, с учётом 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  </w:t>
            </w:r>
            <w:proofErr w:type="gramEnd"/>
          </w:p>
          <w:p w:rsidR="00955139" w:rsidRPr="00EA65AE" w:rsidRDefault="00AD6506" w:rsidP="00AD6506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54"/>
              </w:tabs>
              <w:spacing w:before="0" w:beforeAutospacing="0" w:after="0" w:afterAutospacing="0"/>
              <w:jc w:val="both"/>
              <w:rPr>
                <w:i/>
                <w:color w:val="FF0000"/>
              </w:rPr>
            </w:pPr>
            <w:r w:rsidRPr="00AD6506">
              <w:rPr>
                <w:color w:val="000000" w:themeColor="text1"/>
              </w:rPr>
              <w:t xml:space="preserve">АООП для обучающихся с умственной отсталостью, вариант 1 МАОУ «Адаптивная школа – интернат </w:t>
            </w:r>
            <w:r w:rsidRPr="00AD6506">
              <w:rPr>
                <w:color w:val="000000" w:themeColor="text1"/>
              </w:rPr>
              <w:lastRenderedPageBreak/>
              <w:t>«СТУПЕНИ» г. Перми, утвержденная приказом директора ОУ.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11888" w:type="dxa"/>
          </w:tcPr>
          <w:p w:rsidR="00955139" w:rsidRPr="00026D0F" w:rsidRDefault="00026D0F" w:rsidP="00B4649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Cs w:val="28"/>
              </w:rPr>
            </w:pPr>
            <w:r w:rsidRPr="00026D0F">
              <w:rPr>
                <w:szCs w:val="28"/>
              </w:rPr>
              <w:t>Не предусмотрены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изучения учебного предмета</w:t>
            </w:r>
          </w:p>
        </w:tc>
        <w:tc>
          <w:tcPr>
            <w:tcW w:w="11888" w:type="dxa"/>
          </w:tcPr>
          <w:p w:rsidR="007F3149" w:rsidRPr="007F3149" w:rsidRDefault="007F3149" w:rsidP="007F314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F3149">
              <w:rPr>
                <w:b/>
                <w:bCs/>
                <w:sz w:val="24"/>
                <w:szCs w:val="24"/>
              </w:rPr>
              <w:t>Цель:</w:t>
            </w:r>
            <w:r w:rsidRPr="007F3149">
              <w:rPr>
                <w:sz w:val="24"/>
                <w:szCs w:val="24"/>
              </w:rPr>
              <w:t xml:space="preserve"> формирование компетенций, способствующих обеспечению информационно-психологической безопасности школьников.</w:t>
            </w:r>
          </w:p>
          <w:p w:rsidR="007F3149" w:rsidRPr="007F3149" w:rsidRDefault="007F3149" w:rsidP="007F31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F3149" w:rsidRPr="007F3149" w:rsidRDefault="007F3149" w:rsidP="007F314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F3149">
              <w:rPr>
                <w:sz w:val="24"/>
                <w:szCs w:val="24"/>
              </w:rPr>
              <w:t>- способствовать повышению уровня информированности подростков и старшеклассников об опасностях и угрозах в информационно-телекоммуникационных сетях;</w:t>
            </w:r>
          </w:p>
          <w:p w:rsidR="007F3149" w:rsidRPr="007F3149" w:rsidRDefault="007F3149" w:rsidP="007F314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F3149">
              <w:rPr>
                <w:sz w:val="24"/>
                <w:szCs w:val="24"/>
              </w:rPr>
              <w:t>- сформировать и содействовать развитию устойчивой направленности у обучающихся на освоение механизмов информационно-психологической самозащиты;</w:t>
            </w:r>
          </w:p>
          <w:p w:rsidR="007F3149" w:rsidRPr="007F3149" w:rsidRDefault="007F3149" w:rsidP="007F314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F3149">
              <w:rPr>
                <w:sz w:val="24"/>
                <w:szCs w:val="24"/>
              </w:rPr>
              <w:t>- расширить репертуар стратегий поведения у школьников в трудных ситуациях, связанных с коммуникационными технологиями;</w:t>
            </w:r>
          </w:p>
          <w:p w:rsidR="007F3149" w:rsidRPr="007F3149" w:rsidRDefault="007F3149" w:rsidP="007F314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F3149">
              <w:rPr>
                <w:sz w:val="24"/>
                <w:szCs w:val="24"/>
              </w:rPr>
              <w:t xml:space="preserve">- обучить критической оценке </w:t>
            </w:r>
            <w:proofErr w:type="gramStart"/>
            <w:r w:rsidRPr="007F3149">
              <w:rPr>
                <w:sz w:val="24"/>
                <w:szCs w:val="24"/>
              </w:rPr>
              <w:t>сетевого</w:t>
            </w:r>
            <w:proofErr w:type="gramEnd"/>
            <w:r w:rsidRPr="007F3149">
              <w:rPr>
                <w:sz w:val="24"/>
                <w:szCs w:val="24"/>
              </w:rPr>
              <w:t xml:space="preserve"> контента, анализу достоверности информации, навыкам эффективной интернет-коммуникации;</w:t>
            </w:r>
          </w:p>
          <w:p w:rsidR="007F3149" w:rsidRPr="007F3149" w:rsidRDefault="007F3149" w:rsidP="007F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49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профилактике формирования у </w:t>
            </w:r>
            <w:proofErr w:type="gramStart"/>
            <w:r w:rsidRPr="007F3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F314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и интернет-зависимости;</w:t>
            </w:r>
          </w:p>
          <w:p w:rsidR="00955139" w:rsidRPr="007F3149" w:rsidRDefault="007F3149" w:rsidP="00AD650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F3149">
              <w:rPr>
                <w:sz w:val="24"/>
                <w:szCs w:val="24"/>
              </w:rPr>
              <w:t>- содействовать профилактике совершения несовершеннолетними правонарушений в информационно-коммуникационной сфере.</w:t>
            </w:r>
          </w:p>
        </w:tc>
      </w:tr>
      <w:tr w:rsidR="00955139" w:rsidTr="00026D0F">
        <w:trPr>
          <w:trHeight w:val="1469"/>
        </w:trPr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программы, место предмета в учебном плане</w:t>
            </w:r>
          </w:p>
        </w:tc>
        <w:tc>
          <w:tcPr>
            <w:tcW w:w="11888" w:type="dxa"/>
          </w:tcPr>
          <w:p w:rsidR="007F3149" w:rsidRDefault="007F3149" w:rsidP="00026D0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/>
                <w:szCs w:val="28"/>
              </w:rPr>
            </w:pPr>
            <w:r w:rsidRPr="007F3149">
              <w:rPr>
                <w:color w:val="000000"/>
                <w:szCs w:val="28"/>
              </w:rPr>
              <w:t xml:space="preserve">Программа занятия «Безопасность в сети Интернет» рассчитана на 34 часа. </w:t>
            </w:r>
          </w:p>
          <w:p w:rsidR="007F3149" w:rsidRDefault="007F3149" w:rsidP="00026D0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/>
                <w:szCs w:val="28"/>
              </w:rPr>
            </w:pPr>
            <w:r w:rsidRPr="007F3149">
              <w:rPr>
                <w:color w:val="000000"/>
                <w:szCs w:val="28"/>
              </w:rPr>
              <w:t xml:space="preserve">Регулярность занятий – 1 раз в неделю. </w:t>
            </w:r>
          </w:p>
          <w:p w:rsidR="00A469C9" w:rsidRPr="00A469C9" w:rsidRDefault="007F3149" w:rsidP="00026D0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/>
                <w:szCs w:val="28"/>
              </w:rPr>
            </w:pPr>
            <w:r w:rsidRPr="007F3149">
              <w:rPr>
                <w:color w:val="000000"/>
                <w:szCs w:val="28"/>
              </w:rPr>
              <w:t>Продолжительность занятий – 45 минут.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888" w:type="dxa"/>
          </w:tcPr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1. </w:t>
            </w:r>
            <w:r w:rsidR="00FB45EF" w:rsidRPr="00FB45EF">
              <w:rPr>
                <w:b/>
                <w:color w:val="auto"/>
                <w:szCs w:val="28"/>
              </w:rPr>
              <w:t>Компьютеры и Интернет в нашей жизни</w:t>
            </w:r>
            <w:r w:rsidR="00FB45EF" w:rsidRPr="00FB45EF">
              <w:rPr>
                <w:color w:val="auto"/>
                <w:szCs w:val="28"/>
              </w:rPr>
              <w:t>: содействие осознанию влияния компьютерных технологий и Интернета на образ жизни современного человека, пониманию позитивных и негативных сторон их использования.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2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Опасности в Сети:</w:t>
            </w:r>
            <w:r w:rsidR="00FB45EF" w:rsidRPr="00FB45EF">
              <w:rPr>
                <w:color w:val="auto"/>
                <w:szCs w:val="28"/>
              </w:rPr>
              <w:t xml:space="preserve"> формирование представлений об </w:t>
            </w:r>
            <w:proofErr w:type="gramStart"/>
            <w:r w:rsidR="00FB45EF" w:rsidRPr="00FB45EF">
              <w:rPr>
                <w:color w:val="auto"/>
                <w:szCs w:val="28"/>
              </w:rPr>
              <w:t>интернет-рисках</w:t>
            </w:r>
            <w:proofErr w:type="gramEnd"/>
            <w:r w:rsidR="00FB45EF" w:rsidRPr="00FB45EF">
              <w:rPr>
                <w:color w:val="auto"/>
                <w:szCs w:val="28"/>
              </w:rPr>
              <w:t>, последствиях от встречи с ними.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3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Механизмы защиты:</w:t>
            </w:r>
            <w:r w:rsidR="00FB45EF" w:rsidRPr="00FB45EF">
              <w:rPr>
                <w:color w:val="auto"/>
                <w:szCs w:val="28"/>
              </w:rPr>
              <w:t xml:space="preserve"> знакомство с нормативно-правовой базой в области интернет – безопасности; содействие расширению и закреплению знаний о различных аспектах </w:t>
            </w:r>
            <w:proofErr w:type="gramStart"/>
            <w:r w:rsidR="00FB45EF" w:rsidRPr="00FB45EF">
              <w:rPr>
                <w:color w:val="auto"/>
                <w:szCs w:val="28"/>
              </w:rPr>
              <w:t>интернет-рисков</w:t>
            </w:r>
            <w:proofErr w:type="gramEnd"/>
            <w:r w:rsidR="00FB45EF" w:rsidRPr="00FB45EF">
              <w:rPr>
                <w:color w:val="auto"/>
                <w:szCs w:val="28"/>
              </w:rPr>
              <w:t xml:space="preserve"> посредством </w:t>
            </w:r>
            <w:proofErr w:type="spellStart"/>
            <w:r w:rsidR="00FB45EF" w:rsidRPr="00FB45EF">
              <w:rPr>
                <w:color w:val="auto"/>
                <w:szCs w:val="28"/>
              </w:rPr>
              <w:t>сказкотерапии</w:t>
            </w:r>
            <w:proofErr w:type="spellEnd"/>
            <w:r w:rsidR="00FB45EF" w:rsidRPr="00FB45EF">
              <w:rPr>
                <w:color w:val="auto"/>
                <w:szCs w:val="28"/>
              </w:rPr>
              <w:t>.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4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proofErr w:type="gramStart"/>
            <w:r w:rsidR="00FB45EF" w:rsidRPr="00FB45EF">
              <w:rPr>
                <w:b/>
                <w:color w:val="auto"/>
                <w:szCs w:val="28"/>
              </w:rPr>
              <w:t>Негативный</w:t>
            </w:r>
            <w:proofErr w:type="gramEnd"/>
            <w:r w:rsidR="00FB45EF" w:rsidRPr="00FB45EF">
              <w:rPr>
                <w:b/>
                <w:color w:val="auto"/>
                <w:szCs w:val="28"/>
              </w:rPr>
              <w:t xml:space="preserve"> контент:</w:t>
            </w:r>
            <w:r w:rsidR="00FB45EF" w:rsidRPr="00FB45EF">
              <w:rPr>
                <w:color w:val="auto"/>
                <w:szCs w:val="28"/>
              </w:rPr>
              <w:t xml:space="preserve"> расширение представлений участников занятий о вредоносных информационных ресурсах, содействие формированию ответственной позиции по отношению к контенту информационно-коммуникационных сетей.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5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Мои персональные данные:</w:t>
            </w:r>
            <w:r w:rsidR="00FB45EF" w:rsidRPr="00FB45EF">
              <w:rPr>
                <w:color w:val="auto"/>
                <w:szCs w:val="28"/>
              </w:rPr>
              <w:t xml:space="preserve"> расширение представлений участников занятий о персональных данных, содействие осознанию важности их нераспространения.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6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Личное и публичное:</w:t>
            </w:r>
            <w:r w:rsidR="00FB45EF" w:rsidRPr="00FB45EF">
              <w:rPr>
                <w:color w:val="auto"/>
                <w:szCs w:val="28"/>
              </w:rPr>
              <w:t xml:space="preserve"> информирование участников занятия о приватности, личном пространстве, осознание участниками степени конфиденциальности различных персональных данных.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lastRenderedPageBreak/>
              <w:t xml:space="preserve">Занятие </w:t>
            </w:r>
            <w:r>
              <w:rPr>
                <w:b/>
                <w:color w:val="auto"/>
                <w:szCs w:val="28"/>
              </w:rPr>
              <w:t>7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Форма допуска:</w:t>
            </w:r>
            <w:r w:rsidR="00FB45EF" w:rsidRPr="00FB45EF">
              <w:rPr>
                <w:color w:val="auto"/>
                <w:szCs w:val="28"/>
              </w:rPr>
              <w:t xml:space="preserve"> предоставление возможности для участников ощутить границы своего личного пространства, измерить собственный уровень «открытости — закрытости» в интернете.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8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Сим-сим откройся или надёжный пароль:</w:t>
            </w:r>
            <w:r w:rsidR="00FB45EF" w:rsidRPr="00FB45EF">
              <w:rPr>
                <w:color w:val="auto"/>
                <w:szCs w:val="28"/>
              </w:rPr>
              <w:t xml:space="preserve"> расширение представлений о способах защиты персональных данных, развитие умений генерировать надёжные пароли.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9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Общение в Интернете:</w:t>
            </w:r>
            <w:r w:rsidR="00FB45EF" w:rsidRPr="00FB45EF">
              <w:rPr>
                <w:color w:val="auto"/>
                <w:szCs w:val="28"/>
              </w:rPr>
              <w:t xml:space="preserve"> расширение представлений участников о средствах общения в интернете, положительных и негативных явлениях, сопровождающих виртуальное общение.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>Занятие 1</w:t>
            </w:r>
            <w:r>
              <w:rPr>
                <w:b/>
                <w:color w:val="auto"/>
                <w:szCs w:val="28"/>
              </w:rPr>
              <w:t>0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Коммуникативная компетентность:</w:t>
            </w:r>
            <w:r w:rsidR="00FB45EF" w:rsidRPr="00FB45EF">
              <w:rPr>
                <w:color w:val="auto"/>
                <w:szCs w:val="28"/>
              </w:rPr>
              <w:t xml:space="preserve"> знакомство участников занятия с содержанием понятия «коммуникативная компетентность», предоставление возможности проанализировать </w:t>
            </w:r>
            <w:proofErr w:type="spellStart"/>
            <w:r w:rsidR="00FB45EF" w:rsidRPr="00FB45EF">
              <w:rPr>
                <w:color w:val="auto"/>
                <w:szCs w:val="28"/>
              </w:rPr>
              <w:t>сформированность</w:t>
            </w:r>
            <w:proofErr w:type="spellEnd"/>
            <w:r w:rsidR="00FB45EF" w:rsidRPr="00FB45EF">
              <w:rPr>
                <w:color w:val="auto"/>
                <w:szCs w:val="28"/>
              </w:rPr>
              <w:t xml:space="preserve"> у себя умений, составляющих коммуникативную компетентность при использовании Интернета.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>Занятие 1</w:t>
            </w:r>
            <w:r>
              <w:rPr>
                <w:b/>
                <w:color w:val="auto"/>
                <w:szCs w:val="28"/>
              </w:rPr>
              <w:t>1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Безопасная коммуникация в Сети:</w:t>
            </w:r>
            <w:r w:rsidR="00FB45EF" w:rsidRPr="00FB45EF">
              <w:rPr>
                <w:color w:val="auto"/>
                <w:szCs w:val="28"/>
              </w:rPr>
              <w:t xml:space="preserve"> развитие умения распознавать коммуникационные риски в процессе общения в Интернете, отработка правил общения в интернете.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>Занятие 1</w:t>
            </w:r>
            <w:r>
              <w:rPr>
                <w:b/>
                <w:color w:val="auto"/>
                <w:szCs w:val="28"/>
              </w:rPr>
              <w:t>2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 xml:space="preserve">Репутация и </w:t>
            </w:r>
            <w:proofErr w:type="spellStart"/>
            <w:r w:rsidR="00FB45EF" w:rsidRPr="00FB45EF">
              <w:rPr>
                <w:b/>
                <w:color w:val="auto"/>
                <w:szCs w:val="28"/>
              </w:rPr>
              <w:t>самопрезентация</w:t>
            </w:r>
            <w:proofErr w:type="spellEnd"/>
            <w:r w:rsidR="00FB45EF" w:rsidRPr="00FB45EF">
              <w:rPr>
                <w:b/>
                <w:color w:val="auto"/>
                <w:szCs w:val="28"/>
              </w:rPr>
              <w:t xml:space="preserve"> в сети:</w:t>
            </w:r>
            <w:r w:rsidR="00FB45EF" w:rsidRPr="00FB45EF">
              <w:rPr>
                <w:color w:val="auto"/>
                <w:szCs w:val="28"/>
              </w:rPr>
              <w:t xml:space="preserve"> расширение представлений участников о методах эффективной </w:t>
            </w:r>
            <w:proofErr w:type="spellStart"/>
            <w:r w:rsidR="00FB45EF" w:rsidRPr="00FB45EF">
              <w:rPr>
                <w:color w:val="auto"/>
                <w:szCs w:val="28"/>
              </w:rPr>
              <w:t>самопрезентации</w:t>
            </w:r>
            <w:proofErr w:type="spellEnd"/>
            <w:r w:rsidR="00FB45EF" w:rsidRPr="00FB45EF">
              <w:rPr>
                <w:color w:val="auto"/>
                <w:szCs w:val="28"/>
              </w:rPr>
              <w:t xml:space="preserve"> в сети Интернет, содействие осознанию ответственности за содержание информации </w:t>
            </w:r>
            <w:proofErr w:type="gramStart"/>
            <w:r w:rsidR="00FB45EF" w:rsidRPr="00FB45EF">
              <w:rPr>
                <w:color w:val="auto"/>
                <w:szCs w:val="28"/>
              </w:rPr>
              <w:t>публикуемую</w:t>
            </w:r>
            <w:proofErr w:type="gramEnd"/>
            <w:r w:rsidR="00FB45EF" w:rsidRPr="00FB45EF">
              <w:rPr>
                <w:color w:val="auto"/>
                <w:szCs w:val="28"/>
              </w:rPr>
              <w:t xml:space="preserve"> в </w:t>
            </w:r>
            <w:proofErr w:type="spellStart"/>
            <w:r w:rsidR="00FB45EF" w:rsidRPr="00FB45EF">
              <w:rPr>
                <w:color w:val="auto"/>
                <w:szCs w:val="28"/>
              </w:rPr>
              <w:t>соцсетях</w:t>
            </w:r>
            <w:proofErr w:type="spellEnd"/>
            <w:r w:rsidR="00FB45EF" w:rsidRPr="00FB45EF">
              <w:rPr>
                <w:color w:val="auto"/>
                <w:szCs w:val="28"/>
              </w:rPr>
              <w:t>.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>Занятие 1</w:t>
            </w:r>
            <w:r>
              <w:rPr>
                <w:b/>
                <w:color w:val="auto"/>
                <w:szCs w:val="28"/>
              </w:rPr>
              <w:t>3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Исправление репутации:</w:t>
            </w:r>
            <w:r w:rsidR="00FB45EF" w:rsidRPr="00FB45EF">
              <w:rPr>
                <w:color w:val="auto"/>
                <w:szCs w:val="28"/>
              </w:rPr>
              <w:t xml:space="preserve"> информирование участников о сущности закона «право на забвение», содействие развитию </w:t>
            </w:r>
            <w:proofErr w:type="spellStart"/>
            <w:r w:rsidR="00FB45EF" w:rsidRPr="00FB45EF">
              <w:rPr>
                <w:color w:val="auto"/>
                <w:szCs w:val="28"/>
              </w:rPr>
              <w:t>самопонимания</w:t>
            </w:r>
            <w:proofErr w:type="spellEnd"/>
            <w:r w:rsidR="00FB45EF" w:rsidRPr="00FB45EF">
              <w:rPr>
                <w:color w:val="auto"/>
                <w:szCs w:val="28"/>
              </w:rPr>
              <w:t xml:space="preserve"> у участников как ресурса осознанного построения собственного поведения.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>Занятие 1</w:t>
            </w:r>
            <w:r>
              <w:rPr>
                <w:b/>
                <w:color w:val="auto"/>
                <w:szCs w:val="28"/>
              </w:rPr>
              <w:t>4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 xml:space="preserve">Кодекс </w:t>
            </w:r>
            <w:proofErr w:type="spellStart"/>
            <w:r w:rsidR="00FB45EF" w:rsidRPr="00FB45EF">
              <w:rPr>
                <w:b/>
                <w:color w:val="auto"/>
                <w:szCs w:val="28"/>
              </w:rPr>
              <w:t>соцсети</w:t>
            </w:r>
            <w:proofErr w:type="spellEnd"/>
            <w:r w:rsidR="00FB45EF" w:rsidRPr="00FB45EF">
              <w:rPr>
                <w:b/>
                <w:color w:val="auto"/>
                <w:szCs w:val="28"/>
              </w:rPr>
              <w:t>:</w:t>
            </w:r>
            <w:r w:rsidR="00FB45EF" w:rsidRPr="00FB45EF">
              <w:rPr>
                <w:color w:val="auto"/>
                <w:szCs w:val="28"/>
              </w:rPr>
              <w:t xml:space="preserve"> расширение представлений участников занятия о правилах, существующих в </w:t>
            </w:r>
            <w:proofErr w:type="gramStart"/>
            <w:r w:rsidR="00FB45EF" w:rsidRPr="00FB45EF">
              <w:rPr>
                <w:color w:val="auto"/>
                <w:szCs w:val="28"/>
              </w:rPr>
              <w:t>интернет-сообществах</w:t>
            </w:r>
            <w:proofErr w:type="gramEnd"/>
            <w:r w:rsidR="00FB45EF" w:rsidRPr="00FB45EF">
              <w:rPr>
                <w:color w:val="auto"/>
                <w:szCs w:val="28"/>
              </w:rPr>
              <w:t xml:space="preserve">, содействие осознанию необходимости их соблюдения через создание проекта собственного социальной сети и её кодекса.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>Занятие 1</w:t>
            </w:r>
            <w:r>
              <w:rPr>
                <w:b/>
                <w:color w:val="auto"/>
                <w:szCs w:val="28"/>
              </w:rPr>
              <w:t>5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Дружба реальная и виртуальная:</w:t>
            </w:r>
            <w:r w:rsidR="00FB45EF" w:rsidRPr="00FB45EF">
              <w:rPr>
                <w:color w:val="auto"/>
                <w:szCs w:val="28"/>
              </w:rPr>
              <w:t xml:space="preserve"> знакомство участников занятия с представлениями о дружбе, формирование представлений о преимуществах и слабых сторонах дружбы в реальной жизни и виртуальном пространстве.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>Занятие 1</w:t>
            </w:r>
            <w:r>
              <w:rPr>
                <w:b/>
                <w:color w:val="auto"/>
                <w:szCs w:val="28"/>
              </w:rPr>
              <w:t>6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proofErr w:type="spellStart"/>
            <w:r w:rsidR="00FB45EF" w:rsidRPr="00FB45EF">
              <w:rPr>
                <w:b/>
                <w:color w:val="auto"/>
                <w:szCs w:val="28"/>
              </w:rPr>
              <w:t>Кибербуллинг</w:t>
            </w:r>
            <w:proofErr w:type="spellEnd"/>
            <w:r w:rsidR="00FB45EF" w:rsidRPr="00FB45EF">
              <w:rPr>
                <w:b/>
                <w:color w:val="auto"/>
                <w:szCs w:val="28"/>
              </w:rPr>
              <w:t>:</w:t>
            </w:r>
            <w:r w:rsidR="00FB45EF" w:rsidRPr="00FB45EF">
              <w:rPr>
                <w:color w:val="auto"/>
                <w:szCs w:val="28"/>
              </w:rPr>
              <w:t xml:space="preserve"> знакомство участников с понятием «</w:t>
            </w:r>
            <w:proofErr w:type="spellStart"/>
            <w:r w:rsidR="00FB45EF" w:rsidRPr="00FB45EF">
              <w:rPr>
                <w:color w:val="auto"/>
                <w:szCs w:val="28"/>
              </w:rPr>
              <w:t>кибербуллинг</w:t>
            </w:r>
            <w:proofErr w:type="spellEnd"/>
            <w:r w:rsidR="00FB45EF" w:rsidRPr="00FB45EF">
              <w:rPr>
                <w:color w:val="auto"/>
                <w:szCs w:val="28"/>
              </w:rPr>
              <w:t xml:space="preserve">», его видами, ответственностью, формирование представления о стратегиях эффективного поведения в случае столкновения с </w:t>
            </w:r>
            <w:proofErr w:type="gramStart"/>
            <w:r w:rsidR="00FB45EF" w:rsidRPr="00FB45EF">
              <w:rPr>
                <w:color w:val="auto"/>
                <w:szCs w:val="28"/>
              </w:rPr>
              <w:t>интернет-травлей</w:t>
            </w:r>
            <w:proofErr w:type="gramEnd"/>
            <w:r w:rsidR="00FB45EF" w:rsidRPr="00FB45EF">
              <w:rPr>
                <w:color w:val="auto"/>
                <w:szCs w:val="28"/>
              </w:rPr>
              <w:t xml:space="preserve">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>Занятие 1</w:t>
            </w:r>
            <w:r>
              <w:rPr>
                <w:b/>
                <w:color w:val="auto"/>
                <w:szCs w:val="28"/>
              </w:rPr>
              <w:t>7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proofErr w:type="spellStart"/>
            <w:r w:rsidR="00FB45EF" w:rsidRPr="00FB45EF">
              <w:rPr>
                <w:b/>
                <w:color w:val="auto"/>
                <w:szCs w:val="28"/>
              </w:rPr>
              <w:t>Фейки</w:t>
            </w:r>
            <w:proofErr w:type="spellEnd"/>
            <w:r w:rsidR="00FB45EF" w:rsidRPr="00FB45EF">
              <w:rPr>
                <w:b/>
                <w:color w:val="auto"/>
                <w:szCs w:val="28"/>
              </w:rPr>
              <w:t>:</w:t>
            </w:r>
            <w:r w:rsidR="00FB45EF" w:rsidRPr="00FB45EF">
              <w:rPr>
                <w:color w:val="auto"/>
                <w:szCs w:val="28"/>
              </w:rPr>
              <w:t xml:space="preserve"> знакомство с явлением «</w:t>
            </w:r>
            <w:proofErr w:type="spellStart"/>
            <w:r w:rsidR="00FB45EF" w:rsidRPr="00FB45EF">
              <w:rPr>
                <w:color w:val="auto"/>
                <w:szCs w:val="28"/>
              </w:rPr>
              <w:t>фейк</w:t>
            </w:r>
            <w:proofErr w:type="spellEnd"/>
            <w:r w:rsidR="00FB45EF" w:rsidRPr="00FB45EF">
              <w:rPr>
                <w:color w:val="auto"/>
                <w:szCs w:val="28"/>
              </w:rPr>
              <w:t>», «</w:t>
            </w:r>
            <w:proofErr w:type="spellStart"/>
            <w:r w:rsidR="00FB45EF" w:rsidRPr="00FB45EF">
              <w:rPr>
                <w:color w:val="auto"/>
                <w:szCs w:val="28"/>
              </w:rPr>
              <w:t>фейковых</w:t>
            </w:r>
            <w:proofErr w:type="spellEnd"/>
            <w:r w:rsidR="00FB45EF" w:rsidRPr="00FB45EF">
              <w:rPr>
                <w:color w:val="auto"/>
                <w:szCs w:val="28"/>
              </w:rPr>
              <w:t xml:space="preserve">» страниц в </w:t>
            </w:r>
            <w:proofErr w:type="spellStart"/>
            <w:r w:rsidR="00FB45EF" w:rsidRPr="00FB45EF">
              <w:rPr>
                <w:color w:val="auto"/>
                <w:szCs w:val="28"/>
              </w:rPr>
              <w:t>соцсетях</w:t>
            </w:r>
            <w:proofErr w:type="spellEnd"/>
            <w:r w:rsidR="00FB45EF" w:rsidRPr="00FB45EF">
              <w:rPr>
                <w:color w:val="auto"/>
                <w:szCs w:val="28"/>
              </w:rPr>
              <w:t xml:space="preserve">, исследование собственных стратегий реагирования в напряжённых ситуациях общения.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>Занятие 1</w:t>
            </w:r>
            <w:r>
              <w:rPr>
                <w:b/>
                <w:color w:val="auto"/>
                <w:szCs w:val="28"/>
              </w:rPr>
              <w:t>8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Правда или ложь:</w:t>
            </w:r>
            <w:r w:rsidR="00FB45EF" w:rsidRPr="00FB45EF">
              <w:rPr>
                <w:color w:val="auto"/>
                <w:szCs w:val="28"/>
              </w:rPr>
              <w:t xml:space="preserve"> расширение представлений участников о качестве информации в сети Интернет и способах его проверки, знакомство с механизмами искажения информации в реальной жизни.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>Занятие 1</w:t>
            </w:r>
            <w:r>
              <w:rPr>
                <w:b/>
                <w:color w:val="auto"/>
                <w:szCs w:val="28"/>
              </w:rPr>
              <w:t>9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Содержание и форма:</w:t>
            </w:r>
            <w:r w:rsidR="00FB45EF" w:rsidRPr="00FB45EF">
              <w:rPr>
                <w:color w:val="auto"/>
                <w:szCs w:val="28"/>
              </w:rPr>
              <w:t xml:space="preserve"> содействие овладению участниками навыком «я-высказывания» </w:t>
            </w:r>
            <w:proofErr w:type="gramStart"/>
            <w:r w:rsidR="00FB45EF" w:rsidRPr="00FB45EF">
              <w:rPr>
                <w:color w:val="auto"/>
                <w:szCs w:val="28"/>
              </w:rPr>
              <w:t>для</w:t>
            </w:r>
            <w:proofErr w:type="gramEnd"/>
            <w:r w:rsidR="00FB45EF" w:rsidRPr="00FB45EF">
              <w:rPr>
                <w:color w:val="auto"/>
                <w:szCs w:val="28"/>
              </w:rPr>
              <w:t xml:space="preserve"> </w:t>
            </w:r>
            <w:proofErr w:type="gramStart"/>
            <w:r w:rsidR="00FB45EF" w:rsidRPr="00FB45EF">
              <w:rPr>
                <w:color w:val="auto"/>
                <w:szCs w:val="28"/>
              </w:rPr>
              <w:t>предупреждение</w:t>
            </w:r>
            <w:proofErr w:type="gramEnd"/>
            <w:r w:rsidR="00FB45EF" w:rsidRPr="00FB45EF">
              <w:rPr>
                <w:color w:val="auto"/>
                <w:szCs w:val="28"/>
              </w:rPr>
              <w:t xml:space="preserve"> агрессивного и конфликтного поведения в </w:t>
            </w:r>
            <w:proofErr w:type="spellStart"/>
            <w:r w:rsidR="00FB45EF" w:rsidRPr="00FB45EF">
              <w:rPr>
                <w:color w:val="auto"/>
                <w:szCs w:val="28"/>
              </w:rPr>
              <w:t>соцсетях</w:t>
            </w:r>
            <w:proofErr w:type="spellEnd"/>
            <w:r w:rsidR="00FB45EF" w:rsidRPr="00FB45EF">
              <w:rPr>
                <w:color w:val="auto"/>
                <w:szCs w:val="28"/>
              </w:rPr>
              <w:t xml:space="preserve">, блогах, форумах.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20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Умение отказаться:</w:t>
            </w:r>
            <w:r w:rsidR="00FB45EF" w:rsidRPr="00FB45EF">
              <w:rPr>
                <w:color w:val="auto"/>
                <w:szCs w:val="28"/>
              </w:rPr>
              <w:t xml:space="preserve"> обучение моделям социально-приемлемого (</w:t>
            </w:r>
            <w:proofErr w:type="spellStart"/>
            <w:r w:rsidR="00FB45EF" w:rsidRPr="00FB45EF">
              <w:rPr>
                <w:color w:val="auto"/>
                <w:szCs w:val="28"/>
              </w:rPr>
              <w:t>ассертивного</w:t>
            </w:r>
            <w:proofErr w:type="spellEnd"/>
            <w:r w:rsidR="00FB45EF" w:rsidRPr="00FB45EF">
              <w:rPr>
                <w:color w:val="auto"/>
                <w:szCs w:val="28"/>
              </w:rPr>
              <w:t xml:space="preserve">) отказа, отработка умения вежливо сказать «нет».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2</w:t>
            </w:r>
            <w:r w:rsidRPr="00AD6506">
              <w:rPr>
                <w:b/>
                <w:color w:val="auto"/>
                <w:szCs w:val="28"/>
              </w:rPr>
              <w:t xml:space="preserve">1. </w:t>
            </w:r>
            <w:r w:rsidR="00FB45EF" w:rsidRPr="00FB45EF">
              <w:rPr>
                <w:b/>
                <w:color w:val="auto"/>
                <w:szCs w:val="28"/>
              </w:rPr>
              <w:t>Толерантность в сети:</w:t>
            </w:r>
            <w:r w:rsidR="00FB45EF" w:rsidRPr="00FB45EF">
              <w:rPr>
                <w:color w:val="auto"/>
                <w:szCs w:val="28"/>
              </w:rPr>
              <w:t xml:space="preserve"> развитие представлений участников занятия о толерантности, профилактика </w:t>
            </w:r>
            <w:proofErr w:type="spellStart"/>
            <w:r w:rsidR="00FB45EF" w:rsidRPr="00FB45EF">
              <w:rPr>
                <w:color w:val="auto"/>
                <w:szCs w:val="28"/>
              </w:rPr>
              <w:t>интолерантных</w:t>
            </w:r>
            <w:proofErr w:type="spellEnd"/>
            <w:r w:rsidR="00FB45EF" w:rsidRPr="00FB45EF">
              <w:rPr>
                <w:color w:val="auto"/>
                <w:szCs w:val="28"/>
              </w:rPr>
              <w:t xml:space="preserve"> проявлений в </w:t>
            </w:r>
            <w:proofErr w:type="gramStart"/>
            <w:r w:rsidR="00FB45EF" w:rsidRPr="00FB45EF">
              <w:rPr>
                <w:color w:val="auto"/>
                <w:szCs w:val="28"/>
              </w:rPr>
              <w:t>интернет-пространстве</w:t>
            </w:r>
            <w:proofErr w:type="gramEnd"/>
            <w:r w:rsidR="00FB45EF" w:rsidRPr="00FB45EF">
              <w:rPr>
                <w:color w:val="auto"/>
                <w:szCs w:val="28"/>
              </w:rPr>
              <w:t xml:space="preserve"> (</w:t>
            </w:r>
            <w:proofErr w:type="spellStart"/>
            <w:r w:rsidR="00FB45EF" w:rsidRPr="00FB45EF">
              <w:rPr>
                <w:color w:val="auto"/>
                <w:szCs w:val="28"/>
              </w:rPr>
              <w:t>соцсетях</w:t>
            </w:r>
            <w:proofErr w:type="spellEnd"/>
            <w:r w:rsidR="00FB45EF" w:rsidRPr="00FB45EF">
              <w:rPr>
                <w:color w:val="auto"/>
                <w:szCs w:val="28"/>
              </w:rPr>
              <w:t xml:space="preserve">, блогах, форумах).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22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Интернет-язык:</w:t>
            </w:r>
            <w:r w:rsidR="00FB45EF" w:rsidRPr="00FB45EF">
              <w:rPr>
                <w:color w:val="auto"/>
                <w:szCs w:val="28"/>
              </w:rPr>
              <w:t xml:space="preserve"> расширение представлений участников занятия об особенностях и источниках </w:t>
            </w:r>
            <w:proofErr w:type="gramStart"/>
            <w:r w:rsidR="00FB45EF" w:rsidRPr="00FB45EF">
              <w:rPr>
                <w:color w:val="auto"/>
                <w:szCs w:val="28"/>
              </w:rPr>
              <w:t>интернет-языка</w:t>
            </w:r>
            <w:proofErr w:type="gramEnd"/>
            <w:r w:rsidR="00FB45EF" w:rsidRPr="00FB45EF">
              <w:rPr>
                <w:color w:val="auto"/>
                <w:szCs w:val="28"/>
              </w:rPr>
              <w:t xml:space="preserve">, содействие осознанию необходимости его корректного использования.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lastRenderedPageBreak/>
              <w:t xml:space="preserve">Занятие </w:t>
            </w:r>
            <w:r>
              <w:rPr>
                <w:b/>
                <w:color w:val="auto"/>
                <w:szCs w:val="28"/>
              </w:rPr>
              <w:t>23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Эффективное время онлайн:</w:t>
            </w:r>
            <w:r w:rsidR="00FB45EF" w:rsidRPr="00FB45EF">
              <w:rPr>
                <w:color w:val="auto"/>
                <w:szCs w:val="28"/>
              </w:rPr>
              <w:t xml:space="preserve"> знакомство с правилами эффективного </w:t>
            </w:r>
            <w:proofErr w:type="gramStart"/>
            <w:r w:rsidR="00FB45EF" w:rsidRPr="00FB45EF">
              <w:rPr>
                <w:color w:val="auto"/>
                <w:szCs w:val="28"/>
              </w:rPr>
              <w:t>Интернет-серфинга</w:t>
            </w:r>
            <w:proofErr w:type="gramEnd"/>
            <w:r w:rsidR="00FB45EF" w:rsidRPr="00FB45EF">
              <w:rPr>
                <w:color w:val="auto"/>
                <w:szCs w:val="28"/>
              </w:rPr>
              <w:t xml:space="preserve">, планирования и распределения времени; оценка участниками собственного чувства времени.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24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Интернет-общение будущего:</w:t>
            </w:r>
            <w:r w:rsidR="00FB45EF" w:rsidRPr="00FB45EF">
              <w:rPr>
                <w:color w:val="auto"/>
                <w:szCs w:val="28"/>
              </w:rPr>
              <w:t xml:space="preserve"> информирование участников занятий о теории различия поколений, особенностях развития и коммуникации, осознание связи между развитием человечества и прогрессом технологий.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25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Формулы сетевого этикета:</w:t>
            </w:r>
            <w:r w:rsidR="00FB45EF" w:rsidRPr="00FB45EF">
              <w:rPr>
                <w:color w:val="auto"/>
                <w:szCs w:val="28"/>
              </w:rPr>
              <w:t xml:space="preserve"> расширение представлений у участников занятий о правилах сетевого этикета, развитие компетентности в использовании норм сетевого этикета в различных коммуникационных сообществах.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26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Магазин на диване:</w:t>
            </w:r>
            <w:r w:rsidR="00FB45EF" w:rsidRPr="00FB45EF">
              <w:rPr>
                <w:color w:val="auto"/>
                <w:szCs w:val="28"/>
              </w:rPr>
              <w:t xml:space="preserve"> осознание участниками занятия преимуществ и рисков приобретения товаров и услуг онлайн, овладение правилами безопасного потребления в сети Интернете.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27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Интернет как поле чудес:</w:t>
            </w:r>
            <w:r w:rsidR="00FB45EF" w:rsidRPr="00FB45EF">
              <w:rPr>
                <w:color w:val="auto"/>
                <w:szCs w:val="28"/>
              </w:rPr>
              <w:t xml:space="preserve"> расширение представление участников занятия о видах мошенничества в Интернете, способах противодействия мошенническим действиям в онлайн пространстве.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28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Мошенничество и манипуляторы:</w:t>
            </w:r>
            <w:r w:rsidR="00FB45EF" w:rsidRPr="00FB45EF">
              <w:rPr>
                <w:color w:val="auto"/>
                <w:szCs w:val="28"/>
              </w:rPr>
              <w:t xml:space="preserve"> формирование представлений о </w:t>
            </w:r>
            <w:proofErr w:type="spellStart"/>
            <w:r w:rsidR="00FB45EF" w:rsidRPr="00FB45EF">
              <w:rPr>
                <w:color w:val="auto"/>
                <w:szCs w:val="28"/>
              </w:rPr>
              <w:t>манипулятивных</w:t>
            </w:r>
            <w:proofErr w:type="spellEnd"/>
            <w:r w:rsidR="00FB45EF" w:rsidRPr="00FB45EF">
              <w:rPr>
                <w:color w:val="auto"/>
                <w:szCs w:val="28"/>
              </w:rPr>
              <w:t xml:space="preserve"> приёмах, получение опыта </w:t>
            </w:r>
            <w:proofErr w:type="spellStart"/>
            <w:r w:rsidR="00FB45EF" w:rsidRPr="00FB45EF">
              <w:rPr>
                <w:color w:val="auto"/>
                <w:szCs w:val="28"/>
              </w:rPr>
              <w:t>манипулятивного</w:t>
            </w:r>
            <w:proofErr w:type="spellEnd"/>
            <w:r w:rsidR="00FB45EF" w:rsidRPr="00FB45EF">
              <w:rPr>
                <w:color w:val="auto"/>
                <w:szCs w:val="28"/>
              </w:rPr>
              <w:t xml:space="preserve"> воздействия и сопротивления ему.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29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Авторы и пираты:</w:t>
            </w:r>
            <w:r w:rsidR="00FB45EF" w:rsidRPr="00FB45EF">
              <w:rPr>
                <w:color w:val="auto"/>
                <w:szCs w:val="28"/>
              </w:rPr>
              <w:t xml:space="preserve"> повысить уровень осведомлённости участников в области защиты авторских прав, получить представление о правилах использования чужой интеллектуальной собственности.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30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Компьютерная, интернет зависимость:</w:t>
            </w:r>
            <w:r w:rsidR="00FB45EF" w:rsidRPr="00FB45EF">
              <w:rPr>
                <w:color w:val="auto"/>
                <w:szCs w:val="28"/>
              </w:rPr>
              <w:t xml:space="preserve"> формирование представлений о </w:t>
            </w:r>
            <w:proofErr w:type="gramStart"/>
            <w:r w:rsidR="00FB45EF" w:rsidRPr="00FB45EF">
              <w:rPr>
                <w:color w:val="auto"/>
                <w:szCs w:val="28"/>
              </w:rPr>
              <w:t>компьютерной</w:t>
            </w:r>
            <w:proofErr w:type="gramEnd"/>
            <w:r w:rsidR="00FB45EF" w:rsidRPr="00FB45EF">
              <w:rPr>
                <w:color w:val="auto"/>
                <w:szCs w:val="28"/>
              </w:rPr>
              <w:t xml:space="preserve">, интернет-зависимости, вовлечение участников в проблему.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3</w:t>
            </w:r>
            <w:r w:rsidRPr="00AD6506">
              <w:rPr>
                <w:b/>
                <w:color w:val="auto"/>
                <w:szCs w:val="28"/>
              </w:rPr>
              <w:t xml:space="preserve">1. </w:t>
            </w:r>
            <w:r w:rsidR="00FB45EF" w:rsidRPr="00FB45EF">
              <w:rPr>
                <w:b/>
                <w:color w:val="auto"/>
                <w:szCs w:val="28"/>
              </w:rPr>
              <w:t>Интернет-независимость:</w:t>
            </w:r>
            <w:r w:rsidR="00FB45EF" w:rsidRPr="00FB45EF">
              <w:rPr>
                <w:color w:val="auto"/>
                <w:szCs w:val="28"/>
              </w:rPr>
              <w:t xml:space="preserve"> формирование представлений о причинах и признаках компьютерной, </w:t>
            </w:r>
            <w:proofErr w:type="gramStart"/>
            <w:r w:rsidR="00FB45EF" w:rsidRPr="00FB45EF">
              <w:rPr>
                <w:color w:val="auto"/>
                <w:szCs w:val="28"/>
              </w:rPr>
              <w:t>интернет-зависимости</w:t>
            </w:r>
            <w:proofErr w:type="gramEnd"/>
            <w:r w:rsidR="00FB45EF" w:rsidRPr="00FB45EF">
              <w:rPr>
                <w:color w:val="auto"/>
                <w:szCs w:val="28"/>
              </w:rPr>
              <w:t xml:space="preserve">, содействие в проявлении активной позиции у участников занятия.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32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r w:rsidR="00FB45EF" w:rsidRPr="00FB45EF">
              <w:rPr>
                <w:b/>
                <w:color w:val="auto"/>
                <w:szCs w:val="28"/>
              </w:rPr>
              <w:t>Что наша жизнь? Игра!:</w:t>
            </w:r>
            <w:r w:rsidR="00FB45EF" w:rsidRPr="00FB45EF">
              <w:rPr>
                <w:color w:val="auto"/>
                <w:szCs w:val="28"/>
              </w:rPr>
              <w:t xml:space="preserve"> формирование у учащихся способности оценивать риски, связанные с онлай</w:t>
            </w:r>
            <w:proofErr w:type="gramStart"/>
            <w:r w:rsidR="00FB45EF" w:rsidRPr="00FB45EF">
              <w:rPr>
                <w:color w:val="auto"/>
                <w:szCs w:val="28"/>
              </w:rPr>
              <w:t>н-</w:t>
            </w:r>
            <w:proofErr w:type="gramEnd"/>
            <w:r w:rsidR="00FB45EF" w:rsidRPr="00FB45EF">
              <w:rPr>
                <w:color w:val="auto"/>
                <w:szCs w:val="28"/>
              </w:rPr>
              <w:t xml:space="preserve"> играми, содействие осознанию участниками занятия связи между актуальным образом жизни сегодня и перспективами в будущем. </w:t>
            </w:r>
          </w:p>
          <w:p w:rsidR="00FB45EF" w:rsidRPr="00FB45EF" w:rsidRDefault="00AD6506" w:rsidP="00FB45EF">
            <w:pPr>
              <w:pStyle w:val="Default"/>
              <w:jc w:val="both"/>
              <w:rPr>
                <w:color w:val="auto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33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proofErr w:type="spellStart"/>
            <w:r w:rsidR="00FB45EF" w:rsidRPr="00FB45EF">
              <w:rPr>
                <w:b/>
                <w:color w:val="auto"/>
                <w:szCs w:val="28"/>
              </w:rPr>
              <w:t>Смартфонозависимость</w:t>
            </w:r>
            <w:proofErr w:type="spellEnd"/>
            <w:r w:rsidR="00FB45EF" w:rsidRPr="00FB45EF">
              <w:rPr>
                <w:b/>
                <w:color w:val="auto"/>
                <w:szCs w:val="28"/>
              </w:rPr>
              <w:t>:</w:t>
            </w:r>
            <w:r w:rsidR="00FB45EF" w:rsidRPr="00FB45EF">
              <w:rPr>
                <w:color w:val="auto"/>
                <w:szCs w:val="28"/>
              </w:rPr>
              <w:t xml:space="preserve"> запуск рефлексии и формирование критической позиции участников занятия в отношении их зависимости от мобильной связи и использования смартфонов, профилактика возникновения зависимости от средств мобильной связи. </w:t>
            </w:r>
          </w:p>
          <w:p w:rsidR="00955139" w:rsidRPr="00EA65AE" w:rsidRDefault="00AD6506" w:rsidP="00AD6506">
            <w:pPr>
              <w:pStyle w:val="Default"/>
              <w:jc w:val="both"/>
              <w:rPr>
                <w:i/>
                <w:color w:val="FF0000"/>
                <w:szCs w:val="28"/>
              </w:rPr>
            </w:pPr>
            <w:r w:rsidRPr="00AD6506">
              <w:rPr>
                <w:b/>
                <w:color w:val="auto"/>
                <w:szCs w:val="28"/>
              </w:rPr>
              <w:t xml:space="preserve">Занятие </w:t>
            </w:r>
            <w:r>
              <w:rPr>
                <w:b/>
                <w:color w:val="auto"/>
                <w:szCs w:val="28"/>
              </w:rPr>
              <w:t>34</w:t>
            </w:r>
            <w:r w:rsidRPr="00AD6506">
              <w:rPr>
                <w:b/>
                <w:color w:val="auto"/>
                <w:szCs w:val="28"/>
              </w:rPr>
              <w:t xml:space="preserve">. </w:t>
            </w:r>
            <w:proofErr w:type="spellStart"/>
            <w:r w:rsidR="00FB45EF" w:rsidRPr="00FB45EF">
              <w:rPr>
                <w:b/>
                <w:color w:val="auto"/>
                <w:szCs w:val="28"/>
              </w:rPr>
              <w:t>Exit</w:t>
            </w:r>
            <w:proofErr w:type="spellEnd"/>
            <w:r w:rsidR="00FB45EF" w:rsidRPr="00FB45EF">
              <w:rPr>
                <w:b/>
                <w:color w:val="auto"/>
                <w:szCs w:val="28"/>
              </w:rPr>
              <w:t xml:space="preserve"> или Завершение работы:</w:t>
            </w:r>
            <w:r w:rsidR="00FB45EF" w:rsidRPr="00FB45EF">
              <w:rPr>
                <w:color w:val="auto"/>
                <w:szCs w:val="28"/>
              </w:rPr>
              <w:t xml:space="preserve"> актуализация знаний, компетенций, полученных на занятиях факультативного курса, интеграция смысловых блоков курса, рефлексия полученного опыта, выявление удовлетворённости обучающихся результатами освоения курса факультативных занятий. </w:t>
            </w:r>
            <w:r w:rsidR="00FB45EF" w:rsidRPr="00FB45EF">
              <w:rPr>
                <w:color w:val="auto"/>
                <w:szCs w:val="28"/>
              </w:rPr>
              <w:tab/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контроля</w:t>
            </w:r>
          </w:p>
        </w:tc>
        <w:tc>
          <w:tcPr>
            <w:tcW w:w="11888" w:type="dxa"/>
          </w:tcPr>
          <w:p w:rsidR="00B4649D" w:rsidRPr="00A40772" w:rsidRDefault="00B4649D" w:rsidP="00B464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Виды контроля: предварительный, </w:t>
            </w:r>
            <w:r w:rsidR="00A40772"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>итоговый</w:t>
            </w: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B4649D" w:rsidRPr="00A40772" w:rsidRDefault="00B4649D" w:rsidP="00B464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Формы контроля: </w:t>
            </w:r>
          </w:p>
          <w:p w:rsidR="00B4649D" w:rsidRPr="00A40772" w:rsidRDefault="00B4649D" w:rsidP="00A40772">
            <w:pPr>
              <w:pStyle w:val="a5"/>
              <w:numPr>
                <w:ilvl w:val="0"/>
                <w:numId w:val="5"/>
              </w:numPr>
              <w:rPr>
                <w:sz w:val="24"/>
                <w:szCs w:val="28"/>
              </w:rPr>
            </w:pPr>
            <w:proofErr w:type="gramStart"/>
            <w:r w:rsidRPr="00A40772">
              <w:rPr>
                <w:sz w:val="24"/>
                <w:szCs w:val="28"/>
              </w:rPr>
              <w:t>Предварительный</w:t>
            </w:r>
            <w:proofErr w:type="gramEnd"/>
            <w:r w:rsidRPr="00A40772">
              <w:rPr>
                <w:sz w:val="24"/>
                <w:szCs w:val="28"/>
              </w:rPr>
              <w:t>: входная комплексная диагностическая работа;</w:t>
            </w:r>
          </w:p>
          <w:p w:rsidR="00070045" w:rsidRPr="00A40772" w:rsidRDefault="00B4649D" w:rsidP="00A40772">
            <w:pPr>
              <w:pStyle w:val="a5"/>
              <w:numPr>
                <w:ilvl w:val="0"/>
                <w:numId w:val="5"/>
              </w:numPr>
              <w:rPr>
                <w:sz w:val="24"/>
                <w:szCs w:val="28"/>
              </w:rPr>
            </w:pPr>
            <w:proofErr w:type="gramStart"/>
            <w:r w:rsidRPr="00A40772">
              <w:rPr>
                <w:sz w:val="24"/>
                <w:szCs w:val="28"/>
              </w:rPr>
              <w:t>Итоговый</w:t>
            </w:r>
            <w:proofErr w:type="gramEnd"/>
            <w:r w:rsidRPr="00A40772">
              <w:rPr>
                <w:sz w:val="24"/>
                <w:szCs w:val="28"/>
              </w:rPr>
              <w:t>: итоговая ком</w:t>
            </w:r>
            <w:r w:rsidR="00A40772" w:rsidRPr="00A40772">
              <w:rPr>
                <w:sz w:val="24"/>
                <w:szCs w:val="28"/>
              </w:rPr>
              <w:t>плексная диагностическая работа</w:t>
            </w:r>
            <w:r w:rsidRPr="00A40772">
              <w:rPr>
                <w:sz w:val="24"/>
                <w:szCs w:val="28"/>
              </w:rPr>
              <w:t>.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9" w:type="dxa"/>
          </w:tcPr>
          <w:p w:rsidR="00955139" w:rsidRPr="00070045" w:rsidRDefault="00070045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888" w:type="dxa"/>
          </w:tcPr>
          <w:p w:rsidR="00FB45EF" w:rsidRPr="00FB45EF" w:rsidRDefault="00FB45EF" w:rsidP="00FB45EF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B45EF">
              <w:rPr>
                <w:color w:val="auto"/>
                <w:szCs w:val="28"/>
              </w:rPr>
              <w:t>В ходе проведения программы участники занятий должны овладеть компетенциями, способствующими обеспечению их информационно психологической безопасности, а именно:</w:t>
            </w:r>
          </w:p>
          <w:p w:rsidR="00FB45EF" w:rsidRPr="00FB45EF" w:rsidRDefault="00FB45EF" w:rsidP="00FB45EF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B45EF">
              <w:rPr>
                <w:color w:val="auto"/>
                <w:szCs w:val="28"/>
              </w:rPr>
              <w:t xml:space="preserve">- владеть знаниями о </w:t>
            </w:r>
            <w:proofErr w:type="gramStart"/>
            <w:r w:rsidRPr="00FB45EF">
              <w:rPr>
                <w:color w:val="auto"/>
                <w:szCs w:val="28"/>
              </w:rPr>
              <w:t>интернет-рисках</w:t>
            </w:r>
            <w:proofErr w:type="gramEnd"/>
            <w:r w:rsidRPr="00FB45EF">
              <w:rPr>
                <w:color w:val="auto"/>
                <w:szCs w:val="28"/>
              </w:rPr>
              <w:t xml:space="preserve"> и угрозах в информационном пространстве;</w:t>
            </w:r>
          </w:p>
          <w:p w:rsidR="00FB45EF" w:rsidRPr="00FB45EF" w:rsidRDefault="00FB45EF" w:rsidP="00FB45EF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B45EF">
              <w:rPr>
                <w:color w:val="auto"/>
                <w:szCs w:val="28"/>
              </w:rPr>
              <w:t xml:space="preserve">- обладать выраженной мотивационной направленностью на поддержание ответственной позиции при </w:t>
            </w:r>
            <w:r w:rsidRPr="00FB45EF">
              <w:rPr>
                <w:color w:val="auto"/>
                <w:szCs w:val="28"/>
              </w:rPr>
              <w:lastRenderedPageBreak/>
              <w:t>пользовании информационно-коммуникационными технологиями;</w:t>
            </w:r>
          </w:p>
          <w:p w:rsidR="00FB45EF" w:rsidRPr="00FB45EF" w:rsidRDefault="00FB45EF" w:rsidP="00FB45EF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B45EF">
              <w:rPr>
                <w:color w:val="auto"/>
                <w:szCs w:val="28"/>
              </w:rPr>
              <w:t>- уметь анализировать и критически относиться к информации в информационно-коммуникационных сетях;</w:t>
            </w:r>
          </w:p>
          <w:p w:rsidR="00FB45EF" w:rsidRPr="00FB45EF" w:rsidRDefault="00FB45EF" w:rsidP="00FB45EF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B45EF">
              <w:rPr>
                <w:color w:val="auto"/>
                <w:szCs w:val="28"/>
              </w:rPr>
              <w:t>- определять наличие негативного, недостоверного, небезопасного содержания в интернет-контенте;</w:t>
            </w:r>
          </w:p>
          <w:p w:rsidR="00FB45EF" w:rsidRPr="00FB45EF" w:rsidRDefault="00FB45EF" w:rsidP="00FB45EF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B45EF">
              <w:rPr>
                <w:color w:val="auto"/>
                <w:szCs w:val="28"/>
              </w:rPr>
              <w:t>- владеть и применять эффективные способы и приёмы защиты от не нежелательной информации и контактов в интернете;</w:t>
            </w:r>
          </w:p>
          <w:p w:rsidR="00FB45EF" w:rsidRPr="00FB45EF" w:rsidRDefault="00FB45EF" w:rsidP="00FB45EF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B45EF">
              <w:rPr>
                <w:color w:val="auto"/>
                <w:szCs w:val="28"/>
              </w:rPr>
              <w:t xml:space="preserve">- определять </w:t>
            </w:r>
            <w:proofErr w:type="spellStart"/>
            <w:r w:rsidRPr="00FB45EF">
              <w:rPr>
                <w:color w:val="auto"/>
                <w:szCs w:val="28"/>
              </w:rPr>
              <w:t>манипулятивные</w:t>
            </w:r>
            <w:proofErr w:type="spellEnd"/>
            <w:r w:rsidRPr="00FB45EF">
              <w:rPr>
                <w:color w:val="auto"/>
                <w:szCs w:val="28"/>
              </w:rPr>
              <w:t xml:space="preserve"> проявления и намерения в потребительском сегменте </w:t>
            </w:r>
            <w:proofErr w:type="gramStart"/>
            <w:r w:rsidRPr="00FB45EF">
              <w:rPr>
                <w:color w:val="auto"/>
                <w:szCs w:val="28"/>
              </w:rPr>
              <w:t>интернет-пространства</w:t>
            </w:r>
            <w:proofErr w:type="gramEnd"/>
            <w:r w:rsidRPr="00FB45EF">
              <w:rPr>
                <w:color w:val="auto"/>
                <w:szCs w:val="28"/>
              </w:rPr>
              <w:t>;</w:t>
            </w:r>
          </w:p>
          <w:p w:rsidR="00955139" w:rsidRPr="00026D0F" w:rsidRDefault="00FB45EF" w:rsidP="00FB45EF">
            <w:pPr>
              <w:pStyle w:val="Default"/>
              <w:spacing w:after="86"/>
              <w:contextualSpacing/>
              <w:jc w:val="both"/>
              <w:rPr>
                <w:color w:val="auto"/>
              </w:rPr>
            </w:pPr>
            <w:r w:rsidRPr="00FB45EF">
              <w:rPr>
                <w:color w:val="auto"/>
                <w:szCs w:val="28"/>
              </w:rPr>
              <w:t xml:space="preserve">- владеть нормами </w:t>
            </w:r>
            <w:proofErr w:type="gramStart"/>
            <w:r w:rsidRPr="00FB45EF">
              <w:rPr>
                <w:color w:val="auto"/>
                <w:szCs w:val="28"/>
              </w:rPr>
              <w:t>интернет-этикета</w:t>
            </w:r>
            <w:proofErr w:type="gramEnd"/>
            <w:r w:rsidRPr="00FB45EF">
              <w:rPr>
                <w:color w:val="auto"/>
                <w:szCs w:val="28"/>
              </w:rPr>
              <w:t>, приёмами эффективной коммуникации, руководствоваться принципами уважительного и толерантного отношения к другим пользователям при взаимодействии в сети Интернет.</w:t>
            </w:r>
          </w:p>
        </w:tc>
      </w:tr>
      <w:tr w:rsidR="00070045" w:rsidTr="00B4649D">
        <w:tc>
          <w:tcPr>
            <w:tcW w:w="617" w:type="dxa"/>
          </w:tcPr>
          <w:p w:rsidR="00070045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09" w:type="dxa"/>
          </w:tcPr>
          <w:p w:rsidR="00070045" w:rsidRPr="00070045" w:rsidRDefault="00070045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 к рабочей программе</w:t>
            </w:r>
          </w:p>
        </w:tc>
        <w:tc>
          <w:tcPr>
            <w:tcW w:w="11888" w:type="dxa"/>
          </w:tcPr>
          <w:p w:rsidR="00B4649D" w:rsidRPr="00EA65AE" w:rsidRDefault="00B4649D" w:rsidP="00B4649D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</w:pPr>
            <w:r w:rsidRPr="00EA65AE">
              <w:t>Календарно-тематическое планирование;</w:t>
            </w:r>
          </w:p>
          <w:p w:rsidR="00A40772" w:rsidRDefault="00B4649D" w:rsidP="00A40772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</w:pPr>
            <w:r w:rsidRPr="00EA65AE">
              <w:t>Методическое и материально-техническое обеспечение;</w:t>
            </w:r>
          </w:p>
          <w:p w:rsidR="00070045" w:rsidRPr="00070045" w:rsidRDefault="00A40772" w:rsidP="00A40772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  <w:rPr>
                <w:color w:val="000000"/>
              </w:rPr>
            </w:pPr>
            <w:r>
              <w:t xml:space="preserve">Диагностические </w:t>
            </w:r>
            <w:r w:rsidR="00B4649D" w:rsidRPr="00EA65AE">
              <w:t>материалы.</w:t>
            </w:r>
          </w:p>
        </w:tc>
      </w:tr>
    </w:tbl>
    <w:p w:rsidR="00955139" w:rsidRPr="00955139" w:rsidRDefault="00955139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5139" w:rsidRPr="00955139" w:rsidSect="009551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61E26"/>
    <w:multiLevelType w:val="hybridMultilevel"/>
    <w:tmpl w:val="948C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91CDA"/>
    <w:multiLevelType w:val="hybridMultilevel"/>
    <w:tmpl w:val="10D04438"/>
    <w:lvl w:ilvl="0" w:tplc="9B5E0FB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4E7111CC"/>
    <w:multiLevelType w:val="multilevel"/>
    <w:tmpl w:val="B906CF8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37990"/>
    <w:multiLevelType w:val="multilevel"/>
    <w:tmpl w:val="13B67C6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39"/>
    <w:rsid w:val="00026D0F"/>
    <w:rsid w:val="00050BFD"/>
    <w:rsid w:val="00070045"/>
    <w:rsid w:val="001163FD"/>
    <w:rsid w:val="00160436"/>
    <w:rsid w:val="001C584D"/>
    <w:rsid w:val="0028074C"/>
    <w:rsid w:val="00393F40"/>
    <w:rsid w:val="00470DC2"/>
    <w:rsid w:val="004B740B"/>
    <w:rsid w:val="00624E0E"/>
    <w:rsid w:val="006300BC"/>
    <w:rsid w:val="006D0B9D"/>
    <w:rsid w:val="007F3149"/>
    <w:rsid w:val="00955139"/>
    <w:rsid w:val="00990CA5"/>
    <w:rsid w:val="00A40772"/>
    <w:rsid w:val="00A469C9"/>
    <w:rsid w:val="00AD6506"/>
    <w:rsid w:val="00B226DF"/>
    <w:rsid w:val="00B4649D"/>
    <w:rsid w:val="00BE5C1A"/>
    <w:rsid w:val="00CC61A3"/>
    <w:rsid w:val="00EA65AE"/>
    <w:rsid w:val="00EB7E64"/>
    <w:rsid w:val="00F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3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A469C9"/>
    <w:rPr>
      <w:color w:val="0000FF"/>
      <w:u w:val="single"/>
    </w:rPr>
  </w:style>
  <w:style w:type="paragraph" w:customStyle="1" w:styleId="Default">
    <w:name w:val="Default"/>
    <w:rsid w:val="00A469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3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A469C9"/>
    <w:rPr>
      <w:color w:val="0000FF"/>
      <w:u w:val="single"/>
    </w:rPr>
  </w:style>
  <w:style w:type="paragraph" w:customStyle="1" w:styleId="Default">
    <w:name w:val="Default"/>
    <w:rsid w:val="00A469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7</cp:revision>
  <dcterms:created xsi:type="dcterms:W3CDTF">2021-08-20T06:14:00Z</dcterms:created>
  <dcterms:modified xsi:type="dcterms:W3CDTF">2022-08-18T07:22:00Z</dcterms:modified>
</cp:coreProperties>
</file>